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6B92B" w14:textId="24DB5DE2" w:rsidR="009F2451" w:rsidRDefault="00CC0172" w:rsidP="00283D65">
      <w:pPr>
        <w:spacing w:after="0" w:line="240" w:lineRule="auto"/>
        <w:jc w:val="center"/>
        <w:rPr>
          <w:rFonts w:ascii="Verdana" w:hAnsi="Verdana"/>
          <w:b/>
          <w:color w:val="000000" w:themeColor="text1"/>
        </w:rPr>
      </w:pPr>
      <w:r w:rsidRPr="00D263D1">
        <w:rPr>
          <w:rFonts w:ascii="Verdana" w:hAnsi="Verdana"/>
          <w:b/>
          <w:color w:val="000000" w:themeColor="text1"/>
        </w:rPr>
        <w:t>Daily</w:t>
      </w:r>
      <w:r w:rsidR="00040A94" w:rsidRPr="00D263D1">
        <w:rPr>
          <w:rFonts w:ascii="Verdana" w:hAnsi="Verdana"/>
          <w:b/>
          <w:color w:val="000000" w:themeColor="text1"/>
        </w:rPr>
        <w:t xml:space="preserve"> Prayer &amp;</w:t>
      </w:r>
      <w:r w:rsidRPr="00D263D1">
        <w:rPr>
          <w:rFonts w:ascii="Verdana" w:hAnsi="Verdana"/>
          <w:b/>
          <w:color w:val="000000" w:themeColor="text1"/>
        </w:rPr>
        <w:t xml:space="preserve"> Encouragement   </w:t>
      </w:r>
      <w:r w:rsidR="005B42EA">
        <w:rPr>
          <w:rFonts w:ascii="Verdana" w:hAnsi="Verdana"/>
          <w:b/>
          <w:color w:val="000000" w:themeColor="text1"/>
        </w:rPr>
        <w:t>Tuesday 22nd</w:t>
      </w:r>
      <w:r w:rsidRPr="00D263D1">
        <w:rPr>
          <w:rFonts w:ascii="Verdana" w:hAnsi="Verdana"/>
          <w:b/>
          <w:color w:val="000000" w:themeColor="text1"/>
        </w:rPr>
        <w:t xml:space="preserve"> December</w:t>
      </w:r>
    </w:p>
    <w:p w14:paraId="0C0B6E1D" w14:textId="77777777" w:rsidR="00283D65" w:rsidRDefault="00283D65" w:rsidP="00283D65">
      <w:pPr>
        <w:pStyle w:val="NormalWeb"/>
        <w:spacing w:before="0" w:beforeAutospacing="0" w:after="0" w:afterAutospacing="0"/>
        <w:jc w:val="center"/>
        <w:rPr>
          <w:rFonts w:ascii="Helvetica" w:hAnsi="Helvetica" w:cs="Helvetica"/>
          <w:color w:val="0070C0"/>
          <w:sz w:val="23"/>
          <w:szCs w:val="23"/>
        </w:rPr>
      </w:pPr>
    </w:p>
    <w:p w14:paraId="03299429" w14:textId="723E8A2A" w:rsidR="00283D65" w:rsidRDefault="00283D65" w:rsidP="00283D65">
      <w:pPr>
        <w:pStyle w:val="NormalWeb"/>
        <w:spacing w:before="0" w:beforeAutospacing="0" w:after="0" w:afterAutospacing="0"/>
        <w:jc w:val="center"/>
        <w:rPr>
          <w:rFonts w:ascii="Helvetica" w:hAnsi="Helvetica" w:cs="Helvetica"/>
          <w:color w:val="0070C0"/>
          <w:sz w:val="23"/>
          <w:szCs w:val="23"/>
        </w:rPr>
      </w:pPr>
      <w:r w:rsidRPr="00283D65">
        <w:rPr>
          <w:rFonts w:ascii="Helvetica" w:hAnsi="Helvetica" w:cs="Helvetica"/>
          <w:color w:val="0070C0"/>
          <w:sz w:val="23"/>
          <w:szCs w:val="23"/>
        </w:rPr>
        <w:t>Luke 2</w:t>
      </w:r>
    </w:p>
    <w:p w14:paraId="644756D4" w14:textId="77777777" w:rsidR="00283D65" w:rsidRPr="00283D65" w:rsidRDefault="00283D65" w:rsidP="00283D65">
      <w:pPr>
        <w:pStyle w:val="NormalWeb"/>
        <w:spacing w:before="0" w:beforeAutospacing="0" w:after="0" w:afterAutospacing="0"/>
        <w:jc w:val="center"/>
        <w:rPr>
          <w:rFonts w:ascii="Helvetica" w:hAnsi="Helvetica" w:cs="Helvetica"/>
          <w:color w:val="0070C0"/>
          <w:sz w:val="23"/>
          <w:szCs w:val="23"/>
        </w:rPr>
      </w:pPr>
    </w:p>
    <w:p w14:paraId="0E21FAF8" w14:textId="77777777" w:rsidR="00283D65" w:rsidRPr="00283D65" w:rsidRDefault="00283D65" w:rsidP="00283D65">
      <w:pPr>
        <w:pStyle w:val="NormalWeb"/>
        <w:spacing w:before="0" w:beforeAutospacing="0" w:after="225" w:afterAutospacing="0"/>
        <w:jc w:val="center"/>
        <w:rPr>
          <w:rFonts w:ascii="Helvetica" w:hAnsi="Helvetica" w:cs="Helvetica"/>
          <w:color w:val="0070C0"/>
          <w:sz w:val="23"/>
          <w:szCs w:val="23"/>
        </w:rPr>
      </w:pPr>
      <w:r w:rsidRPr="00283D65">
        <w:rPr>
          <w:rFonts w:ascii="Helvetica" w:hAnsi="Helvetica" w:cs="Helvetica"/>
          <w:color w:val="0070C0"/>
          <w:sz w:val="23"/>
          <w:szCs w:val="23"/>
        </w:rPr>
        <w:t xml:space="preserve">At that time there was a man in Jerusalem named Simeon. He was righteous and devout and was eagerly waiting for the Messiah to come and rescue Israel. The Holy Spirit was upon him and had revealed to him that he would not die until he had seen the Lord's Messiah. That day the Spirit led him to the Temple. </w:t>
      </w:r>
      <w:proofErr w:type="gramStart"/>
      <w:r w:rsidRPr="00283D65">
        <w:rPr>
          <w:rFonts w:ascii="Helvetica" w:hAnsi="Helvetica" w:cs="Helvetica"/>
          <w:color w:val="0070C0"/>
          <w:sz w:val="23"/>
          <w:szCs w:val="23"/>
        </w:rPr>
        <w:t>So</w:t>
      </w:r>
      <w:proofErr w:type="gramEnd"/>
      <w:r w:rsidRPr="00283D65">
        <w:rPr>
          <w:rFonts w:ascii="Helvetica" w:hAnsi="Helvetica" w:cs="Helvetica"/>
          <w:color w:val="0070C0"/>
          <w:sz w:val="23"/>
          <w:szCs w:val="23"/>
        </w:rPr>
        <w:t xml:space="preserve"> when Mary and Joseph came to present the baby Jesus to the Lord as the law required, Simeon was there. He took the child in his arms and praised God.</w:t>
      </w:r>
    </w:p>
    <w:p w14:paraId="4BC8F9DC" w14:textId="77777777" w:rsidR="00283D65" w:rsidRDefault="00283D65" w:rsidP="00283D65">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If the girls had been born boys, we would have named them Rupert and Marmaduke. Or so I tell them. Sarah corrects me and tells them that one of them would be a Simeon. Well, </w:t>
      </w:r>
      <w:proofErr w:type="gramStart"/>
      <w:r>
        <w:rPr>
          <w:rFonts w:ascii="Helvetica" w:hAnsi="Helvetica" w:cs="Helvetica"/>
          <w:color w:val="333333"/>
          <w:sz w:val="23"/>
          <w:szCs w:val="23"/>
        </w:rPr>
        <w:t>she's</w:t>
      </w:r>
      <w:proofErr w:type="gramEnd"/>
      <w:r>
        <w:rPr>
          <w:rFonts w:ascii="Helvetica" w:hAnsi="Helvetica" w:cs="Helvetica"/>
          <w:color w:val="333333"/>
          <w:sz w:val="23"/>
          <w:szCs w:val="23"/>
        </w:rPr>
        <w:t xml:space="preserve"> not right, but I can see the attraction. Simeon is one of the Bible's </w:t>
      </w:r>
      <w:proofErr w:type="gramStart"/>
      <w:r>
        <w:rPr>
          <w:rFonts w:ascii="Helvetica" w:hAnsi="Helvetica" w:cs="Helvetica"/>
          <w:color w:val="333333"/>
          <w:sz w:val="23"/>
          <w:szCs w:val="23"/>
        </w:rPr>
        <w:t>lesser known</w:t>
      </w:r>
      <w:proofErr w:type="gramEnd"/>
      <w:r>
        <w:rPr>
          <w:rFonts w:ascii="Helvetica" w:hAnsi="Helvetica" w:cs="Helvetica"/>
          <w:color w:val="333333"/>
          <w:sz w:val="23"/>
          <w:szCs w:val="23"/>
        </w:rPr>
        <w:t xml:space="preserve"> heroes; someone who spent his life watching and waiting. We all know – especially writing </w:t>
      </w:r>
      <w:proofErr w:type="gramStart"/>
      <w:r>
        <w:rPr>
          <w:rFonts w:ascii="Helvetica" w:hAnsi="Helvetica" w:cs="Helvetica"/>
          <w:color w:val="333333"/>
          <w:sz w:val="23"/>
          <w:szCs w:val="23"/>
        </w:rPr>
        <w:t>this hours</w:t>
      </w:r>
      <w:proofErr w:type="gramEnd"/>
      <w:r>
        <w:rPr>
          <w:rFonts w:ascii="Helvetica" w:hAnsi="Helvetica" w:cs="Helvetica"/>
          <w:color w:val="333333"/>
          <w:sz w:val="23"/>
          <w:szCs w:val="23"/>
        </w:rPr>
        <w:t xml:space="preserve"> after the latest government announcement – that waiting can test the patience of us all.</w:t>
      </w:r>
    </w:p>
    <w:p w14:paraId="7826458F" w14:textId="77777777" w:rsidR="00283D65" w:rsidRDefault="00283D65" w:rsidP="00283D65">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 xml:space="preserve">But watching and waiting </w:t>
      </w:r>
      <w:proofErr w:type="gramStart"/>
      <w:r>
        <w:rPr>
          <w:rFonts w:ascii="Helvetica" w:hAnsi="Helvetica" w:cs="Helvetica"/>
          <w:color w:val="333333"/>
          <w:sz w:val="23"/>
          <w:szCs w:val="23"/>
        </w:rPr>
        <w:t>aren't</w:t>
      </w:r>
      <w:proofErr w:type="gramEnd"/>
      <w:r>
        <w:rPr>
          <w:rFonts w:ascii="Helvetica" w:hAnsi="Helvetica" w:cs="Helvetica"/>
          <w:color w:val="333333"/>
          <w:sz w:val="23"/>
          <w:szCs w:val="23"/>
        </w:rPr>
        <w:t xml:space="preserve"> passive ways of whiling away time; they are active, energetic, character building activities. Simeon used the time to cultivate his righteousness and had become devout. His watching, waiting and was eager. He was alert enough to fulfil his lifetime's ambition with a glimpse of Jesus. Extraordinary when you consider that the </w:t>
      </w:r>
      <w:proofErr w:type="gramStart"/>
      <w:r>
        <w:rPr>
          <w:rFonts w:ascii="Helvetica" w:hAnsi="Helvetica" w:cs="Helvetica"/>
          <w:color w:val="333333"/>
          <w:sz w:val="23"/>
          <w:szCs w:val="23"/>
        </w:rPr>
        <w:t>prophecy</w:t>
      </w:r>
      <w:proofErr w:type="gramEnd"/>
      <w:r>
        <w:rPr>
          <w:rFonts w:ascii="Helvetica" w:hAnsi="Helvetica" w:cs="Helvetica"/>
          <w:color w:val="333333"/>
          <w:sz w:val="23"/>
          <w:szCs w:val="23"/>
        </w:rPr>
        <w:t xml:space="preserve"> he was waiting to be fulfilled had been silent for 400 years!</w:t>
      </w:r>
    </w:p>
    <w:p w14:paraId="6F477A94" w14:textId="77777777" w:rsidR="00283D65" w:rsidRDefault="00283D65" w:rsidP="00283D65">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These are, as is frequently stated, unprecedented times. We are waiting – for a vaccine, to see family and friends, to open presents, to return to school, for businesses to re-open, for Brexit to be concluded, for England to win the World Cup for (…</w:t>
      </w:r>
      <w:r>
        <w:rPr>
          <w:rStyle w:val="Emphasis"/>
          <w:rFonts w:ascii="Helvetica" w:hAnsi="Helvetica" w:cs="Helvetica"/>
          <w:color w:val="333333"/>
          <w:sz w:val="23"/>
          <w:szCs w:val="23"/>
        </w:rPr>
        <w:t>fill in the sport</w:t>
      </w:r>
      <w:r>
        <w:rPr>
          <w:rFonts w:ascii="Helvetica" w:hAnsi="Helvetica" w:cs="Helvetica"/>
          <w:color w:val="333333"/>
          <w:sz w:val="23"/>
          <w:szCs w:val="23"/>
        </w:rPr>
        <w:t>), for 2021 to start. And yet, easy as it is to wish away 2020 and hibernate until the green shoots of Spring appear; eagerly watching and waiting - focusing on Jesus will strengthen our relationship with our Abba Father, and, importantly, help us to model what heaven on earth looks like.</w:t>
      </w:r>
    </w:p>
    <w:p w14:paraId="243674E1" w14:textId="77777777" w:rsidR="00283D65" w:rsidRDefault="00283D65" w:rsidP="00283D65">
      <w:pPr>
        <w:pStyle w:val="NormalWeb"/>
        <w:spacing w:before="0" w:beforeAutospacing="0" w:after="0" w:afterAutospacing="0"/>
        <w:jc w:val="center"/>
        <w:rPr>
          <w:rFonts w:ascii="Helvetica" w:hAnsi="Helvetica" w:cs="Helvetica"/>
          <w:color w:val="333333"/>
          <w:sz w:val="23"/>
          <w:szCs w:val="23"/>
        </w:rPr>
      </w:pPr>
      <w:hyperlink r:id="rId4" w:history="1">
        <w:r>
          <w:rPr>
            <w:rStyle w:val="Hyperlink"/>
            <w:rFonts w:ascii="Helvetica" w:hAnsi="Helvetica" w:cs="Helvetica"/>
            <w:color w:val="103C77"/>
            <w:sz w:val="23"/>
            <w:szCs w:val="23"/>
            <w:u w:val="none"/>
          </w:rPr>
          <w:t>https://www.youtube.com/watch?v=4y6w7s9gWNA</w:t>
        </w:r>
      </w:hyperlink>
    </w:p>
    <w:p w14:paraId="2FB5916A" w14:textId="77777777" w:rsidR="00283D65" w:rsidRDefault="00283D65" w:rsidP="00283D65">
      <w:pPr>
        <w:pStyle w:val="NormalWeb"/>
        <w:spacing w:before="0" w:beforeAutospacing="0" w:after="225" w:afterAutospacing="0"/>
        <w:jc w:val="center"/>
        <w:rPr>
          <w:rFonts w:ascii="Helvetica" w:hAnsi="Helvetica" w:cs="Helvetica"/>
          <w:color w:val="333333"/>
          <w:sz w:val="23"/>
          <w:szCs w:val="23"/>
        </w:rPr>
      </w:pPr>
    </w:p>
    <w:p w14:paraId="582EB1FB" w14:textId="1FDB00AC" w:rsidR="00283D65" w:rsidRPr="00283D65" w:rsidRDefault="00283D65" w:rsidP="00283D65">
      <w:pPr>
        <w:pStyle w:val="NormalWeb"/>
        <w:spacing w:before="0" w:beforeAutospacing="0" w:after="225" w:afterAutospacing="0"/>
        <w:jc w:val="center"/>
        <w:rPr>
          <w:rFonts w:ascii="Helvetica" w:hAnsi="Helvetica" w:cs="Helvetica"/>
          <w:i/>
          <w:iCs/>
          <w:color w:val="333333"/>
          <w:sz w:val="23"/>
          <w:szCs w:val="23"/>
        </w:rPr>
      </w:pPr>
      <w:r w:rsidRPr="00283D65">
        <w:rPr>
          <w:rFonts w:ascii="Helvetica" w:hAnsi="Helvetica" w:cs="Helvetica"/>
          <w:i/>
          <w:iCs/>
          <w:color w:val="333333"/>
          <w:sz w:val="23"/>
          <w:szCs w:val="23"/>
        </w:rPr>
        <w:t xml:space="preserve">Thank you, Jesus, that you are the light of all nations. Thank you that you live in us by your Holy Spirit. Speak life to us, embolden us, </w:t>
      </w:r>
      <w:proofErr w:type="gramStart"/>
      <w:r w:rsidRPr="00283D65">
        <w:rPr>
          <w:rFonts w:ascii="Helvetica" w:hAnsi="Helvetica" w:cs="Helvetica"/>
          <w:i/>
          <w:iCs/>
          <w:color w:val="333333"/>
          <w:sz w:val="23"/>
          <w:szCs w:val="23"/>
        </w:rPr>
        <w:t>encourage</w:t>
      </w:r>
      <w:proofErr w:type="gramEnd"/>
      <w:r w:rsidRPr="00283D65">
        <w:rPr>
          <w:rFonts w:ascii="Helvetica" w:hAnsi="Helvetica" w:cs="Helvetica"/>
          <w:i/>
          <w:iCs/>
          <w:color w:val="333333"/>
          <w:sz w:val="23"/>
          <w:szCs w:val="23"/>
        </w:rPr>
        <w:t xml:space="preserve"> and protect us today, so that we shine with the light of your glory, for your kingdom and your glory's sake. Amen.</w:t>
      </w:r>
    </w:p>
    <w:p w14:paraId="126EC6A6" w14:textId="77777777" w:rsidR="00283D65" w:rsidRDefault="00283D65" w:rsidP="00283D65">
      <w:pPr>
        <w:pStyle w:val="NormalWeb"/>
        <w:spacing w:before="0" w:beforeAutospacing="0" w:after="225" w:afterAutospacing="0"/>
        <w:jc w:val="center"/>
        <w:rPr>
          <w:rFonts w:ascii="Helvetica" w:hAnsi="Helvetica" w:cs="Helvetica"/>
          <w:color w:val="333333"/>
          <w:sz w:val="23"/>
          <w:szCs w:val="23"/>
        </w:rPr>
      </w:pPr>
      <w:r>
        <w:rPr>
          <w:rFonts w:ascii="Helvetica" w:hAnsi="Helvetica" w:cs="Helvetica"/>
          <w:color w:val="333333"/>
          <w:sz w:val="23"/>
          <w:szCs w:val="23"/>
        </w:rPr>
        <w:t>Christopher Pix</w:t>
      </w:r>
    </w:p>
    <w:p w14:paraId="16327110" w14:textId="66FD64CC" w:rsidR="00C514F0" w:rsidRPr="00D263D1" w:rsidRDefault="00283D65" w:rsidP="00283D65">
      <w:pPr>
        <w:pStyle w:val="NormalWeb"/>
        <w:spacing w:before="0" w:beforeAutospacing="0" w:after="225" w:afterAutospacing="0"/>
        <w:jc w:val="center"/>
        <w:rPr>
          <w:rFonts w:ascii="Verdana" w:hAnsi="Verdana"/>
          <w:b/>
          <w:color w:val="000000" w:themeColor="text1"/>
        </w:rPr>
      </w:pPr>
      <w:r>
        <w:rPr>
          <w:rFonts w:ascii="Verdana" w:hAnsi="Verdana"/>
          <w:b/>
          <w:noProof/>
          <w:color w:val="000000" w:themeColor="text1"/>
        </w:rPr>
        <w:drawing>
          <wp:inline distT="0" distB="0" distL="0" distR="0" wp14:anchorId="2210DCDF" wp14:editId="58C28EA2">
            <wp:extent cx="3191442" cy="1795145"/>
            <wp:effectExtent l="0" t="0" r="9525" b="0"/>
            <wp:docPr id="1" name="Picture 1" descr="A picture containing person,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ers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7944" cy="1798802"/>
                    </a:xfrm>
                    <a:prstGeom prst="rect">
                      <a:avLst/>
                    </a:prstGeom>
                  </pic:spPr>
                </pic:pic>
              </a:graphicData>
            </a:graphic>
          </wp:inline>
        </w:drawing>
      </w:r>
    </w:p>
    <w:sectPr w:rsidR="00C514F0" w:rsidRPr="00D263D1" w:rsidSect="00D263D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72"/>
    <w:rsid w:val="000347F1"/>
    <w:rsid w:val="00036DC6"/>
    <w:rsid w:val="00040A94"/>
    <w:rsid w:val="001757DA"/>
    <w:rsid w:val="00176BB8"/>
    <w:rsid w:val="00283D65"/>
    <w:rsid w:val="002F0EA4"/>
    <w:rsid w:val="003E0CEC"/>
    <w:rsid w:val="00414302"/>
    <w:rsid w:val="0054022C"/>
    <w:rsid w:val="0055606F"/>
    <w:rsid w:val="005B42EA"/>
    <w:rsid w:val="005E6B2A"/>
    <w:rsid w:val="00632BC1"/>
    <w:rsid w:val="0063786D"/>
    <w:rsid w:val="007B0F3E"/>
    <w:rsid w:val="0093505F"/>
    <w:rsid w:val="009F2451"/>
    <w:rsid w:val="00A14D09"/>
    <w:rsid w:val="00B34810"/>
    <w:rsid w:val="00BE672B"/>
    <w:rsid w:val="00BF5750"/>
    <w:rsid w:val="00C514F0"/>
    <w:rsid w:val="00C95FA7"/>
    <w:rsid w:val="00CC0172"/>
    <w:rsid w:val="00D263D1"/>
    <w:rsid w:val="00D83C4D"/>
    <w:rsid w:val="00D959FB"/>
    <w:rsid w:val="00E03144"/>
    <w:rsid w:val="00F80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3807"/>
  <w15:docId w15:val="{399A772D-03A3-4592-B421-591C6E1B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6DC6"/>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0EA4"/>
    <w:rPr>
      <w:color w:val="0000FF" w:themeColor="hyperlink"/>
      <w:u w:val="single"/>
    </w:rPr>
  </w:style>
  <w:style w:type="character" w:styleId="UnresolvedMention">
    <w:name w:val="Unresolved Mention"/>
    <w:basedOn w:val="DefaultParagraphFont"/>
    <w:uiPriority w:val="99"/>
    <w:semiHidden/>
    <w:unhideWhenUsed/>
    <w:rsid w:val="002F0EA4"/>
    <w:rPr>
      <w:color w:val="605E5C"/>
      <w:shd w:val="clear" w:color="auto" w:fill="E1DFDD"/>
    </w:rPr>
  </w:style>
  <w:style w:type="character" w:customStyle="1" w:styleId="Heading2Char">
    <w:name w:val="Heading 2 Char"/>
    <w:basedOn w:val="DefaultParagraphFont"/>
    <w:link w:val="Heading2"/>
    <w:uiPriority w:val="9"/>
    <w:rsid w:val="00036DC6"/>
    <w:rPr>
      <w:rFonts w:asciiTheme="majorHAnsi" w:eastAsiaTheme="majorEastAsia" w:hAnsiTheme="majorHAnsi" w:cstheme="majorBidi"/>
      <w:b/>
      <w:bCs/>
      <w:color w:val="4F81BD" w:themeColor="accent1"/>
      <w:sz w:val="26"/>
      <w:szCs w:val="26"/>
      <w:lang w:eastAsia="en-US"/>
    </w:rPr>
  </w:style>
  <w:style w:type="character" w:customStyle="1" w:styleId="text">
    <w:name w:val="text"/>
    <w:basedOn w:val="DefaultParagraphFont"/>
    <w:rsid w:val="00036DC6"/>
  </w:style>
  <w:style w:type="paragraph" w:styleId="NormalWeb">
    <w:name w:val="Normal (Web)"/>
    <w:basedOn w:val="Normal"/>
    <w:uiPriority w:val="99"/>
    <w:unhideWhenUsed/>
    <w:rsid w:val="00036D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83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0426">
      <w:bodyDiv w:val="1"/>
      <w:marLeft w:val="0"/>
      <w:marRight w:val="0"/>
      <w:marTop w:val="0"/>
      <w:marBottom w:val="0"/>
      <w:divBdr>
        <w:top w:val="none" w:sz="0" w:space="0" w:color="auto"/>
        <w:left w:val="none" w:sz="0" w:space="0" w:color="auto"/>
        <w:bottom w:val="none" w:sz="0" w:space="0" w:color="auto"/>
        <w:right w:val="none" w:sz="0" w:space="0" w:color="auto"/>
      </w:divBdr>
    </w:div>
    <w:div w:id="86704236">
      <w:bodyDiv w:val="1"/>
      <w:marLeft w:val="0"/>
      <w:marRight w:val="0"/>
      <w:marTop w:val="0"/>
      <w:marBottom w:val="0"/>
      <w:divBdr>
        <w:top w:val="none" w:sz="0" w:space="0" w:color="auto"/>
        <w:left w:val="none" w:sz="0" w:space="0" w:color="auto"/>
        <w:bottom w:val="none" w:sz="0" w:space="0" w:color="auto"/>
        <w:right w:val="none" w:sz="0" w:space="0" w:color="auto"/>
      </w:divBdr>
    </w:div>
    <w:div w:id="321784193">
      <w:bodyDiv w:val="1"/>
      <w:marLeft w:val="0"/>
      <w:marRight w:val="0"/>
      <w:marTop w:val="0"/>
      <w:marBottom w:val="0"/>
      <w:divBdr>
        <w:top w:val="none" w:sz="0" w:space="0" w:color="auto"/>
        <w:left w:val="none" w:sz="0" w:space="0" w:color="auto"/>
        <w:bottom w:val="none" w:sz="0" w:space="0" w:color="auto"/>
        <w:right w:val="none" w:sz="0" w:space="0" w:color="auto"/>
      </w:divBdr>
    </w:div>
    <w:div w:id="1097214544">
      <w:bodyDiv w:val="1"/>
      <w:marLeft w:val="0"/>
      <w:marRight w:val="0"/>
      <w:marTop w:val="0"/>
      <w:marBottom w:val="0"/>
      <w:divBdr>
        <w:top w:val="none" w:sz="0" w:space="0" w:color="auto"/>
        <w:left w:val="none" w:sz="0" w:space="0" w:color="auto"/>
        <w:bottom w:val="none" w:sz="0" w:space="0" w:color="auto"/>
        <w:right w:val="none" w:sz="0" w:space="0" w:color="auto"/>
      </w:divBdr>
      <w:divsChild>
        <w:div w:id="129532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4y6w7s9gW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dcterms:created xsi:type="dcterms:W3CDTF">2020-12-21T17:32:00Z</dcterms:created>
  <dcterms:modified xsi:type="dcterms:W3CDTF">2020-12-21T17:32:00Z</dcterms:modified>
</cp:coreProperties>
</file>