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7E4E0" w14:textId="77777777" w:rsidR="00347FF5" w:rsidRDefault="00347FF5" w:rsidP="00347FF5">
      <w:pPr>
        <w:jc w:val="center"/>
        <w:rPr>
          <w:rStyle w:val="text"/>
          <w:rFonts w:ascii="Verdana" w:hAnsi="Verdana"/>
          <w:b/>
          <w:bCs/>
          <w:color w:val="000000"/>
          <w:sz w:val="24"/>
          <w:szCs w:val="24"/>
          <w:shd w:val="clear" w:color="auto" w:fill="FFFFFF"/>
        </w:rPr>
      </w:pPr>
      <w:r w:rsidRPr="00347FF5">
        <w:rPr>
          <w:rStyle w:val="text"/>
          <w:rFonts w:ascii="Verdana" w:hAnsi="Verdana"/>
          <w:b/>
          <w:bCs/>
          <w:color w:val="000000"/>
          <w:sz w:val="24"/>
          <w:szCs w:val="24"/>
          <w:shd w:val="clear" w:color="auto" w:fill="FFFFFF"/>
        </w:rPr>
        <w:t>Friday 7</w:t>
      </w:r>
      <w:r w:rsidRPr="00347FF5">
        <w:rPr>
          <w:rStyle w:val="text"/>
          <w:rFonts w:ascii="Verdana" w:hAnsi="Verdana"/>
          <w:b/>
          <w:bCs/>
          <w:color w:val="000000"/>
          <w:sz w:val="24"/>
          <w:szCs w:val="24"/>
          <w:shd w:val="clear" w:color="auto" w:fill="FFFFFF"/>
          <w:vertAlign w:val="superscript"/>
        </w:rPr>
        <w:t>th</w:t>
      </w:r>
      <w:r w:rsidRPr="00347FF5">
        <w:rPr>
          <w:rStyle w:val="text"/>
          <w:rFonts w:ascii="Verdana" w:hAnsi="Verdana"/>
          <w:b/>
          <w:bCs/>
          <w:color w:val="000000"/>
          <w:sz w:val="24"/>
          <w:szCs w:val="24"/>
          <w:shd w:val="clear" w:color="auto" w:fill="FFFFFF"/>
        </w:rPr>
        <w:t xml:space="preserve"> August</w:t>
      </w:r>
    </w:p>
    <w:p w14:paraId="4E8C5C4B" w14:textId="77777777" w:rsidR="00347FF5" w:rsidRDefault="00347FF5" w:rsidP="00347FF5">
      <w:pPr>
        <w:jc w:val="center"/>
        <w:rPr>
          <w:rStyle w:val="text"/>
          <w:rFonts w:ascii="Verdana" w:hAnsi="Verdana"/>
          <w:b/>
          <w:bCs/>
          <w:color w:val="000000"/>
          <w:sz w:val="24"/>
          <w:szCs w:val="24"/>
          <w:shd w:val="clear" w:color="auto" w:fill="FFFFFF"/>
        </w:rPr>
      </w:pPr>
    </w:p>
    <w:p w14:paraId="30E3EE8C" w14:textId="41F42716" w:rsidR="00347FF5" w:rsidRPr="00347FF5" w:rsidRDefault="00347FF5" w:rsidP="00347FF5">
      <w:pPr>
        <w:jc w:val="center"/>
        <w:rPr>
          <w:rStyle w:val="text"/>
          <w:rFonts w:ascii="Verdana" w:hAnsi="Verdana"/>
          <w:color w:val="0070C0"/>
          <w:sz w:val="24"/>
          <w:szCs w:val="24"/>
          <w:shd w:val="clear" w:color="auto" w:fill="FFFFFF"/>
        </w:rPr>
      </w:pPr>
      <w:r w:rsidRPr="00347FF5">
        <w:rPr>
          <w:rStyle w:val="text"/>
          <w:rFonts w:ascii="Verdana" w:hAnsi="Verdana"/>
          <w:color w:val="0070C0"/>
          <w:sz w:val="24"/>
          <w:szCs w:val="24"/>
          <w:shd w:val="clear" w:color="auto" w:fill="FFFFFF"/>
        </w:rPr>
        <w:t>1 Thessalonians 5: 16-19</w:t>
      </w:r>
    </w:p>
    <w:p w14:paraId="57594E91" w14:textId="79AD8E61" w:rsidR="00347FF5" w:rsidRPr="00347FF5" w:rsidRDefault="00347FF5" w:rsidP="00347FF5">
      <w:pPr>
        <w:shd w:val="clear" w:color="auto" w:fill="FFFFFF"/>
        <w:spacing w:before="100" w:beforeAutospacing="1" w:after="100" w:afterAutospacing="1"/>
        <w:jc w:val="center"/>
        <w:rPr>
          <w:rFonts w:ascii="Verdana" w:hAnsi="Verdana" w:cs="Segoe UI"/>
          <w:color w:val="0070C0"/>
          <w:sz w:val="24"/>
          <w:szCs w:val="24"/>
        </w:rPr>
      </w:pPr>
      <w:r w:rsidRPr="00347FF5">
        <w:rPr>
          <w:rFonts w:ascii="Verdana" w:hAnsi="Verdana" w:cs="Segoe UI"/>
          <w:color w:val="0070C0"/>
          <w:sz w:val="24"/>
          <w:szCs w:val="24"/>
        </w:rPr>
        <w:t xml:space="preserve">Rejoice always, pray continually, give thanks in all circumstances; for this is God’s will for you in Christ Jesus. </w:t>
      </w:r>
      <w:r w:rsidRPr="00347FF5">
        <w:rPr>
          <w:rFonts w:ascii="Verdana" w:hAnsi="Verdana" w:cs="Segoe UI"/>
          <w:b/>
          <w:bCs/>
          <w:color w:val="0070C0"/>
          <w:sz w:val="24"/>
          <w:szCs w:val="24"/>
          <w:vertAlign w:val="superscript"/>
        </w:rPr>
        <w:t> </w:t>
      </w:r>
      <w:r w:rsidRPr="00347FF5">
        <w:rPr>
          <w:rFonts w:ascii="Verdana" w:hAnsi="Verdana" w:cs="Segoe UI"/>
          <w:color w:val="0070C0"/>
          <w:sz w:val="24"/>
          <w:szCs w:val="24"/>
        </w:rPr>
        <w:t>Do not quench the Spirit.</w:t>
      </w:r>
    </w:p>
    <w:p w14:paraId="50A9E11D" w14:textId="77777777" w:rsidR="00347FF5" w:rsidRPr="00347FF5" w:rsidRDefault="00347FF5" w:rsidP="00347FF5">
      <w:pPr>
        <w:jc w:val="center"/>
        <w:rPr>
          <w:rStyle w:val="text"/>
          <w:rFonts w:ascii="Verdana" w:hAnsi="Verdana"/>
          <w:sz w:val="24"/>
          <w:szCs w:val="24"/>
          <w:shd w:val="clear" w:color="auto" w:fill="FFFFFF"/>
          <w:lang w:eastAsia="en-US"/>
        </w:rPr>
      </w:pPr>
    </w:p>
    <w:p w14:paraId="202DEE1A" w14:textId="77777777" w:rsidR="00347FF5" w:rsidRPr="00347FF5" w:rsidRDefault="00347FF5" w:rsidP="00347FF5">
      <w:pPr>
        <w:jc w:val="center"/>
        <w:rPr>
          <w:rStyle w:val="text"/>
          <w:rFonts w:ascii="Verdana" w:hAnsi="Verdana"/>
          <w:color w:val="000000"/>
          <w:sz w:val="24"/>
          <w:szCs w:val="24"/>
          <w:shd w:val="clear" w:color="auto" w:fill="FFFFFF"/>
        </w:rPr>
      </w:pPr>
      <w:r w:rsidRPr="00347FF5">
        <w:rPr>
          <w:rStyle w:val="text"/>
          <w:rFonts w:ascii="Verdana" w:hAnsi="Verdana"/>
          <w:color w:val="000000"/>
          <w:sz w:val="24"/>
          <w:szCs w:val="24"/>
          <w:shd w:val="clear" w:color="auto" w:fill="FFFFFF"/>
        </w:rPr>
        <w:t xml:space="preserve">Sometimes we can become rather anxious about God’s will for us. ‘What is He calling me to?’, ‘How should I be serving Him?’. These are excellent questions! But sometimes God’s will for us is revealed as we are simply obedient to what He has already revealed. So today we read that it is God’s will for us to rejoice, pray and give thanks. Most of us probably do those things from time to time, but the crunch comes with the adverbs: always, continually, in all circumstances. Impossible! Yes, in our own strength. We need the Spirit’s help. If we welcome the Holy Spirit in our lives, if we seek to keep in step with Him, then we will live with an increasing awareness of the presence of God. Living in His Presence is </w:t>
      </w:r>
      <w:proofErr w:type="gramStart"/>
      <w:r w:rsidRPr="00347FF5">
        <w:rPr>
          <w:rStyle w:val="text"/>
          <w:rFonts w:ascii="Verdana" w:hAnsi="Verdana"/>
          <w:color w:val="000000"/>
          <w:sz w:val="24"/>
          <w:szCs w:val="24"/>
          <w:shd w:val="clear" w:color="auto" w:fill="FFFFFF"/>
        </w:rPr>
        <w:t>really conducive</w:t>
      </w:r>
      <w:proofErr w:type="gramEnd"/>
      <w:r w:rsidRPr="00347FF5">
        <w:rPr>
          <w:rStyle w:val="text"/>
          <w:rFonts w:ascii="Verdana" w:hAnsi="Verdana"/>
          <w:color w:val="000000"/>
          <w:sz w:val="24"/>
          <w:szCs w:val="24"/>
          <w:shd w:val="clear" w:color="auto" w:fill="FFFFFF"/>
        </w:rPr>
        <w:t xml:space="preserve"> to rejoicing, praying and giving thanks – even at the most unexpected times!</w:t>
      </w:r>
    </w:p>
    <w:p w14:paraId="1D1429BF" w14:textId="77777777" w:rsidR="00347FF5" w:rsidRPr="00347FF5" w:rsidRDefault="00347FF5" w:rsidP="00347FF5">
      <w:pPr>
        <w:jc w:val="center"/>
        <w:rPr>
          <w:rStyle w:val="text"/>
          <w:rFonts w:ascii="Verdana" w:hAnsi="Verdana"/>
          <w:color w:val="000000"/>
          <w:sz w:val="24"/>
          <w:szCs w:val="24"/>
          <w:shd w:val="clear" w:color="auto" w:fill="FFFFFF"/>
        </w:rPr>
      </w:pPr>
    </w:p>
    <w:p w14:paraId="2992571C" w14:textId="77777777" w:rsidR="00347FF5" w:rsidRPr="00347FF5" w:rsidRDefault="00347FF5" w:rsidP="00347FF5">
      <w:pPr>
        <w:jc w:val="center"/>
        <w:rPr>
          <w:rStyle w:val="text"/>
          <w:rFonts w:ascii="Verdana" w:hAnsi="Verdana"/>
          <w:i/>
          <w:iCs/>
          <w:color w:val="000000"/>
          <w:sz w:val="24"/>
          <w:szCs w:val="24"/>
          <w:shd w:val="clear" w:color="auto" w:fill="FFFFFF"/>
        </w:rPr>
      </w:pPr>
      <w:r w:rsidRPr="00347FF5">
        <w:rPr>
          <w:rStyle w:val="text"/>
          <w:rFonts w:ascii="Verdana" w:hAnsi="Verdana"/>
          <w:i/>
          <w:iCs/>
          <w:color w:val="000000"/>
          <w:sz w:val="24"/>
          <w:szCs w:val="24"/>
          <w:shd w:val="clear" w:color="auto" w:fill="FFFFFF"/>
        </w:rPr>
        <w:t xml:space="preserve">Lord, would you so inhabit us by your Spirit, that we become more aware of your presence. We confess that we </w:t>
      </w:r>
      <w:proofErr w:type="gramStart"/>
      <w:r w:rsidRPr="00347FF5">
        <w:rPr>
          <w:rStyle w:val="text"/>
          <w:rFonts w:ascii="Verdana" w:hAnsi="Verdana"/>
          <w:i/>
          <w:iCs/>
          <w:color w:val="000000"/>
          <w:sz w:val="24"/>
          <w:szCs w:val="24"/>
          <w:shd w:val="clear" w:color="auto" w:fill="FFFFFF"/>
        </w:rPr>
        <w:t>don’t</w:t>
      </w:r>
      <w:proofErr w:type="gramEnd"/>
      <w:r w:rsidRPr="00347FF5">
        <w:rPr>
          <w:rStyle w:val="text"/>
          <w:rFonts w:ascii="Verdana" w:hAnsi="Verdana"/>
          <w:i/>
          <w:iCs/>
          <w:color w:val="000000"/>
          <w:sz w:val="24"/>
          <w:szCs w:val="24"/>
          <w:shd w:val="clear" w:color="auto" w:fill="FFFFFF"/>
        </w:rPr>
        <w:t xml:space="preserve"> always find it easy to rejoice, pray and give thanks. There have been times in the last few months that it has felt difficult to do those things. Thank you that we are not alone, and that you have sent the Holy Spirit as helper, </w:t>
      </w:r>
      <w:proofErr w:type="gramStart"/>
      <w:r w:rsidRPr="00347FF5">
        <w:rPr>
          <w:rStyle w:val="text"/>
          <w:rFonts w:ascii="Verdana" w:hAnsi="Verdana"/>
          <w:i/>
          <w:iCs/>
          <w:color w:val="000000"/>
          <w:sz w:val="24"/>
          <w:szCs w:val="24"/>
          <w:shd w:val="clear" w:color="auto" w:fill="FFFFFF"/>
        </w:rPr>
        <w:t>comforter</w:t>
      </w:r>
      <w:proofErr w:type="gramEnd"/>
      <w:r w:rsidRPr="00347FF5">
        <w:rPr>
          <w:rStyle w:val="text"/>
          <w:rFonts w:ascii="Verdana" w:hAnsi="Verdana"/>
          <w:i/>
          <w:iCs/>
          <w:color w:val="000000"/>
          <w:sz w:val="24"/>
          <w:szCs w:val="24"/>
          <w:shd w:val="clear" w:color="auto" w:fill="FFFFFF"/>
        </w:rPr>
        <w:t xml:space="preserve"> and intercessor. We welcome His work in our lives. Continue your transformative work in us we pray. In Jesus Name. Amen</w:t>
      </w:r>
    </w:p>
    <w:p w14:paraId="11B20BB6" w14:textId="123C26F0" w:rsidR="00951456" w:rsidRDefault="00951456" w:rsidP="00347FF5">
      <w:pPr>
        <w:jc w:val="center"/>
        <w:rPr>
          <w:rFonts w:ascii="Verdana" w:hAnsi="Verdana"/>
          <w:sz w:val="24"/>
          <w:szCs w:val="24"/>
        </w:rPr>
      </w:pPr>
    </w:p>
    <w:p w14:paraId="28AE76DE" w14:textId="5F974FC4" w:rsidR="00347FF5" w:rsidRPr="00347FF5" w:rsidRDefault="00347FF5" w:rsidP="00347FF5">
      <w:pPr>
        <w:jc w:val="center"/>
        <w:rPr>
          <w:rFonts w:ascii="Verdana" w:hAnsi="Verdana"/>
          <w:sz w:val="24"/>
          <w:szCs w:val="24"/>
        </w:rPr>
      </w:pPr>
      <w:r>
        <w:rPr>
          <w:noProof/>
        </w:rPr>
        <w:drawing>
          <wp:inline distT="0" distB="0" distL="0" distR="0" wp14:anchorId="0D045333" wp14:editId="2E2FF46F">
            <wp:extent cx="4427163" cy="2952750"/>
            <wp:effectExtent l="0" t="0" r="0" b="0"/>
            <wp:docPr id="3" name="Picture 3" descr="group of people 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of people danc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0990" cy="2961972"/>
                    </a:xfrm>
                    <a:prstGeom prst="rect">
                      <a:avLst/>
                    </a:prstGeom>
                    <a:noFill/>
                    <a:ln>
                      <a:noFill/>
                    </a:ln>
                  </pic:spPr>
                </pic:pic>
              </a:graphicData>
            </a:graphic>
          </wp:inline>
        </w:drawing>
      </w:r>
    </w:p>
    <w:sectPr w:rsidR="00347FF5" w:rsidRPr="00347FF5"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46EBA" w14:textId="77777777" w:rsidR="00EF1748" w:rsidRDefault="00EF1748" w:rsidP="000763A2">
      <w:r>
        <w:separator/>
      </w:r>
    </w:p>
  </w:endnote>
  <w:endnote w:type="continuationSeparator" w:id="0">
    <w:p w14:paraId="555B5BE7" w14:textId="77777777" w:rsidR="00EF1748" w:rsidRDefault="00EF1748"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E4A33" w14:textId="77777777" w:rsidR="00EF1748" w:rsidRDefault="00EF1748" w:rsidP="000763A2">
      <w:r>
        <w:separator/>
      </w:r>
    </w:p>
  </w:footnote>
  <w:footnote w:type="continuationSeparator" w:id="0">
    <w:p w14:paraId="4DE85E2D" w14:textId="77777777" w:rsidR="00EF1748" w:rsidRDefault="00EF1748"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9249D"/>
    <w:rsid w:val="000B1B10"/>
    <w:rsid w:val="000B2A7A"/>
    <w:rsid w:val="000D4BCD"/>
    <w:rsid w:val="001A3573"/>
    <w:rsid w:val="00235EEB"/>
    <w:rsid w:val="0024025C"/>
    <w:rsid w:val="002469CD"/>
    <w:rsid w:val="002C4562"/>
    <w:rsid w:val="00347FF5"/>
    <w:rsid w:val="00355A11"/>
    <w:rsid w:val="00356D46"/>
    <w:rsid w:val="0036274C"/>
    <w:rsid w:val="00367993"/>
    <w:rsid w:val="003A4A50"/>
    <w:rsid w:val="003C20DC"/>
    <w:rsid w:val="00415353"/>
    <w:rsid w:val="004742BA"/>
    <w:rsid w:val="004B7181"/>
    <w:rsid w:val="004C0522"/>
    <w:rsid w:val="004D411A"/>
    <w:rsid w:val="00501F93"/>
    <w:rsid w:val="005704F2"/>
    <w:rsid w:val="005E5D2A"/>
    <w:rsid w:val="005F197A"/>
    <w:rsid w:val="00680C47"/>
    <w:rsid w:val="0068443F"/>
    <w:rsid w:val="00687EAE"/>
    <w:rsid w:val="006B47FE"/>
    <w:rsid w:val="006C3288"/>
    <w:rsid w:val="00795BC6"/>
    <w:rsid w:val="007D66F7"/>
    <w:rsid w:val="008011EB"/>
    <w:rsid w:val="00811320"/>
    <w:rsid w:val="008149EA"/>
    <w:rsid w:val="00825F84"/>
    <w:rsid w:val="00887283"/>
    <w:rsid w:val="008B4282"/>
    <w:rsid w:val="009017A7"/>
    <w:rsid w:val="00951456"/>
    <w:rsid w:val="00972DAE"/>
    <w:rsid w:val="0098458A"/>
    <w:rsid w:val="00994F9D"/>
    <w:rsid w:val="009E0C8D"/>
    <w:rsid w:val="009F28C3"/>
    <w:rsid w:val="009F6EC6"/>
    <w:rsid w:val="00A47E0D"/>
    <w:rsid w:val="00A6225F"/>
    <w:rsid w:val="00AB7431"/>
    <w:rsid w:val="00AD245E"/>
    <w:rsid w:val="00B14584"/>
    <w:rsid w:val="00B252EE"/>
    <w:rsid w:val="00B53880"/>
    <w:rsid w:val="00B56902"/>
    <w:rsid w:val="00B60FF2"/>
    <w:rsid w:val="00BA7030"/>
    <w:rsid w:val="00BF60E8"/>
    <w:rsid w:val="00C50F00"/>
    <w:rsid w:val="00C57AC5"/>
    <w:rsid w:val="00CD26BD"/>
    <w:rsid w:val="00CE3F5B"/>
    <w:rsid w:val="00CF5B90"/>
    <w:rsid w:val="00D96446"/>
    <w:rsid w:val="00DF0F1B"/>
    <w:rsid w:val="00E15924"/>
    <w:rsid w:val="00EA734B"/>
    <w:rsid w:val="00EC7E9C"/>
    <w:rsid w:val="00EE6784"/>
    <w:rsid w:val="00EE763F"/>
    <w:rsid w:val="00EF1748"/>
    <w:rsid w:val="00EF5308"/>
    <w:rsid w:val="00F032B3"/>
    <w:rsid w:val="00F34487"/>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2020-08-07T12:35:00Z</cp:lastPrinted>
  <dcterms:created xsi:type="dcterms:W3CDTF">2020-08-07T12:35:00Z</dcterms:created>
  <dcterms:modified xsi:type="dcterms:W3CDTF">2020-08-07T12:35:00Z</dcterms:modified>
</cp:coreProperties>
</file>