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1E68" w14:textId="654AB559" w:rsidR="009D6420" w:rsidRPr="009D6420" w:rsidRDefault="009D6420" w:rsidP="009D6420">
      <w:pPr>
        <w:pStyle w:val="PlainText"/>
        <w:jc w:val="center"/>
        <w:rPr>
          <w:b/>
          <w:bCs/>
          <w:sz w:val="24"/>
          <w:szCs w:val="24"/>
        </w:rPr>
      </w:pPr>
      <w:r w:rsidRPr="009D6420">
        <w:rPr>
          <w:b/>
          <w:bCs/>
          <w:sz w:val="24"/>
          <w:szCs w:val="24"/>
        </w:rPr>
        <w:t>Sunday 28th June</w:t>
      </w:r>
    </w:p>
    <w:p w14:paraId="7E1C1056" w14:textId="77777777" w:rsidR="009D6420" w:rsidRPr="009D6420" w:rsidRDefault="009D6420" w:rsidP="009D6420">
      <w:pPr>
        <w:pStyle w:val="PlainText"/>
        <w:jc w:val="center"/>
        <w:rPr>
          <w:sz w:val="24"/>
          <w:szCs w:val="24"/>
        </w:rPr>
      </w:pPr>
    </w:p>
    <w:p w14:paraId="23F76782" w14:textId="77777777" w:rsidR="009D6420" w:rsidRPr="009D6420" w:rsidRDefault="009D6420" w:rsidP="009D6420">
      <w:pPr>
        <w:pStyle w:val="PlainText"/>
        <w:jc w:val="center"/>
        <w:rPr>
          <w:color w:val="0070C0"/>
          <w:sz w:val="24"/>
          <w:szCs w:val="24"/>
        </w:rPr>
      </w:pPr>
      <w:r w:rsidRPr="009D6420">
        <w:rPr>
          <w:color w:val="0070C0"/>
          <w:sz w:val="24"/>
          <w:szCs w:val="24"/>
        </w:rPr>
        <w:t>Isaiah 45:3</w:t>
      </w:r>
    </w:p>
    <w:p w14:paraId="6F194F07" w14:textId="77777777" w:rsidR="009D6420" w:rsidRPr="009D6420" w:rsidRDefault="009D6420" w:rsidP="009D6420">
      <w:pPr>
        <w:pStyle w:val="PlainText"/>
        <w:jc w:val="center"/>
        <w:rPr>
          <w:color w:val="0070C0"/>
          <w:sz w:val="24"/>
          <w:szCs w:val="24"/>
        </w:rPr>
      </w:pPr>
    </w:p>
    <w:p w14:paraId="38F9A8D1" w14:textId="32B49CEF" w:rsidR="009D6420" w:rsidRPr="009D6420" w:rsidRDefault="009D6420" w:rsidP="009D6420">
      <w:pPr>
        <w:pStyle w:val="PlainText"/>
        <w:jc w:val="center"/>
        <w:rPr>
          <w:sz w:val="24"/>
          <w:szCs w:val="24"/>
        </w:rPr>
      </w:pPr>
      <w:r w:rsidRPr="009D6420">
        <w:rPr>
          <w:color w:val="0070C0"/>
          <w:sz w:val="24"/>
          <w:szCs w:val="24"/>
        </w:rPr>
        <w:t>I will give you hidden treasures, riches stored in secret places, so that you may know that I am the LORD, the God of Israel, who summons you by name</w:t>
      </w:r>
      <w:r w:rsidRPr="009D6420">
        <w:rPr>
          <w:sz w:val="24"/>
          <w:szCs w:val="24"/>
        </w:rPr>
        <w:t>.</w:t>
      </w:r>
    </w:p>
    <w:p w14:paraId="5CCE3BB5" w14:textId="77777777" w:rsidR="009D6420" w:rsidRPr="009D6420" w:rsidRDefault="009D6420" w:rsidP="009D6420">
      <w:pPr>
        <w:pStyle w:val="PlainText"/>
        <w:jc w:val="center"/>
        <w:rPr>
          <w:sz w:val="24"/>
          <w:szCs w:val="24"/>
        </w:rPr>
      </w:pPr>
    </w:p>
    <w:p w14:paraId="0C56BE2E" w14:textId="77777777" w:rsidR="009D6420" w:rsidRPr="009D6420" w:rsidRDefault="009D6420" w:rsidP="009D6420">
      <w:pPr>
        <w:pStyle w:val="PlainText"/>
        <w:jc w:val="center"/>
        <w:rPr>
          <w:sz w:val="24"/>
          <w:szCs w:val="24"/>
        </w:rPr>
      </w:pPr>
    </w:p>
    <w:p w14:paraId="76CA93FE" w14:textId="77777777" w:rsidR="009D6420" w:rsidRPr="009D6420" w:rsidRDefault="009D6420" w:rsidP="009D6420">
      <w:pPr>
        <w:pStyle w:val="PlainText"/>
        <w:jc w:val="center"/>
        <w:rPr>
          <w:sz w:val="24"/>
          <w:szCs w:val="24"/>
        </w:rPr>
      </w:pPr>
      <w:r w:rsidRPr="009D6420">
        <w:rPr>
          <w:sz w:val="24"/>
          <w:szCs w:val="24"/>
        </w:rPr>
        <w:t xml:space="preserve">Jesus instructs his followers that when they </w:t>
      </w:r>
      <w:proofErr w:type="gramStart"/>
      <w:r w:rsidRPr="009D6420">
        <w:rPr>
          <w:sz w:val="24"/>
          <w:szCs w:val="24"/>
        </w:rPr>
        <w:t>pray</w:t>
      </w:r>
      <w:proofErr w:type="gramEnd"/>
      <w:r w:rsidRPr="009D6420">
        <w:rPr>
          <w:sz w:val="24"/>
          <w:szCs w:val="24"/>
        </w:rPr>
        <w:t xml:space="preserve"> they should go to the secret place and close the door. It is in this unseen place that friendship with God can be cultivated, faith </w:t>
      </w:r>
      <w:proofErr w:type="gramStart"/>
      <w:r w:rsidRPr="009D6420">
        <w:rPr>
          <w:sz w:val="24"/>
          <w:szCs w:val="24"/>
        </w:rPr>
        <w:t>built</w:t>
      </w:r>
      <w:proofErr w:type="gramEnd"/>
      <w:r w:rsidRPr="009D6420">
        <w:rPr>
          <w:sz w:val="24"/>
          <w:szCs w:val="24"/>
        </w:rPr>
        <w:t xml:space="preserve"> and strongholds demolished. It is there that our hearts can be instructed by the word of God, and our lives recalibrated to His perspective. As Isaiah writes, it is there that we receive hidden treasures and riches of greater worth than gold and hear the voice of the Lord calling us by name. It can be easy to neglect the secret </w:t>
      </w:r>
      <w:proofErr w:type="gramStart"/>
      <w:r w:rsidRPr="009D6420">
        <w:rPr>
          <w:sz w:val="24"/>
          <w:szCs w:val="24"/>
        </w:rPr>
        <w:t>place, because</w:t>
      </w:r>
      <w:proofErr w:type="gramEnd"/>
      <w:r w:rsidRPr="009D6420">
        <w:rPr>
          <w:sz w:val="24"/>
          <w:szCs w:val="24"/>
        </w:rPr>
        <w:t xml:space="preserve"> hidden treasure is not always easy to discover- it takes time as we build our relationship with the Lord. But it is never time wasted.</w:t>
      </w:r>
    </w:p>
    <w:p w14:paraId="549C7AB2" w14:textId="77777777" w:rsidR="009D6420" w:rsidRPr="009D6420" w:rsidRDefault="009D6420" w:rsidP="009D6420">
      <w:pPr>
        <w:pStyle w:val="PlainText"/>
        <w:jc w:val="center"/>
        <w:rPr>
          <w:sz w:val="24"/>
          <w:szCs w:val="24"/>
        </w:rPr>
      </w:pPr>
    </w:p>
    <w:p w14:paraId="121BEF96" w14:textId="77777777" w:rsidR="009D6420" w:rsidRPr="009D6420" w:rsidRDefault="009D6420" w:rsidP="009D6420">
      <w:pPr>
        <w:pStyle w:val="PlainText"/>
        <w:jc w:val="center"/>
        <w:rPr>
          <w:i/>
          <w:iCs/>
          <w:sz w:val="24"/>
          <w:szCs w:val="24"/>
        </w:rPr>
      </w:pPr>
      <w:r w:rsidRPr="009D6420">
        <w:rPr>
          <w:i/>
          <w:iCs/>
          <w:sz w:val="24"/>
          <w:szCs w:val="24"/>
        </w:rPr>
        <w:t xml:space="preserve">Jesus, I hear you calling me by name to come to the secret place of your presence. I confess that so many things clamour for my time and attention that often I </w:t>
      </w:r>
      <w:proofErr w:type="gramStart"/>
      <w:r w:rsidRPr="009D6420">
        <w:rPr>
          <w:i/>
          <w:iCs/>
          <w:sz w:val="24"/>
          <w:szCs w:val="24"/>
        </w:rPr>
        <w:t>don’t</w:t>
      </w:r>
      <w:proofErr w:type="gramEnd"/>
      <w:r w:rsidRPr="009D6420">
        <w:rPr>
          <w:i/>
          <w:iCs/>
          <w:sz w:val="24"/>
          <w:szCs w:val="24"/>
        </w:rPr>
        <w:t xml:space="preserve"> give heed to your still small voice, or even hear it. Lord, help me to choose you. Help me as I seek you. Thank you that you offer me the great riches of friendship with you. Amen</w:t>
      </w:r>
    </w:p>
    <w:p w14:paraId="27074ACF" w14:textId="6709A3F7" w:rsidR="00C66E5B" w:rsidRDefault="00C66E5B" w:rsidP="009D6420">
      <w:pPr>
        <w:jc w:val="center"/>
        <w:rPr>
          <w:rStyle w:val="text"/>
          <w:sz w:val="24"/>
          <w:szCs w:val="24"/>
        </w:rPr>
      </w:pPr>
    </w:p>
    <w:p w14:paraId="77E41850" w14:textId="30EF5834" w:rsidR="009D6420" w:rsidRPr="009D6420" w:rsidRDefault="009D6420" w:rsidP="009D6420">
      <w:pPr>
        <w:jc w:val="center"/>
        <w:rPr>
          <w:rStyle w:val="text"/>
          <w:sz w:val="24"/>
          <w:szCs w:val="24"/>
        </w:rPr>
      </w:pPr>
      <w:r>
        <w:rPr>
          <w:noProof/>
        </w:rPr>
        <w:drawing>
          <wp:inline distT="0" distB="0" distL="0" distR="0" wp14:anchorId="54FBA5DB" wp14:editId="64ABAE35">
            <wp:extent cx="5731510" cy="3822700"/>
            <wp:effectExtent l="0" t="0" r="2540" b="6350"/>
            <wp:docPr id="2" name="Picture 2" descr="man holding his hands on 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holding his hands on open b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sectPr w:rsidR="009D6420" w:rsidRPr="009D6420" w:rsidSect="00DA3967">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34307"/>
    <w:rsid w:val="00096847"/>
    <w:rsid w:val="000E361F"/>
    <w:rsid w:val="00113DFA"/>
    <w:rsid w:val="00120E8F"/>
    <w:rsid w:val="0013670C"/>
    <w:rsid w:val="001536E0"/>
    <w:rsid w:val="001B356C"/>
    <w:rsid w:val="001D1AE6"/>
    <w:rsid w:val="002925E1"/>
    <w:rsid w:val="005F35A7"/>
    <w:rsid w:val="00637DEB"/>
    <w:rsid w:val="00705052"/>
    <w:rsid w:val="008C02F2"/>
    <w:rsid w:val="009336F0"/>
    <w:rsid w:val="009A37F7"/>
    <w:rsid w:val="009D6420"/>
    <w:rsid w:val="00A63C18"/>
    <w:rsid w:val="00B9025E"/>
    <w:rsid w:val="00BA17CB"/>
    <w:rsid w:val="00C66E5B"/>
    <w:rsid w:val="00C82F74"/>
    <w:rsid w:val="00CB15CF"/>
    <w:rsid w:val="00D778BB"/>
    <w:rsid w:val="00DA3967"/>
    <w:rsid w:val="00E0034E"/>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1449">
      <w:bodyDiv w:val="1"/>
      <w:marLeft w:val="0"/>
      <w:marRight w:val="0"/>
      <w:marTop w:val="0"/>
      <w:marBottom w:val="0"/>
      <w:divBdr>
        <w:top w:val="none" w:sz="0" w:space="0" w:color="auto"/>
        <w:left w:val="none" w:sz="0" w:space="0" w:color="auto"/>
        <w:bottom w:val="none" w:sz="0" w:space="0" w:color="auto"/>
        <w:right w:val="none" w:sz="0" w:space="0" w:color="auto"/>
      </w:divBdr>
    </w:div>
    <w:div w:id="294919972">
      <w:bodyDiv w:val="1"/>
      <w:marLeft w:val="0"/>
      <w:marRight w:val="0"/>
      <w:marTop w:val="0"/>
      <w:marBottom w:val="0"/>
      <w:divBdr>
        <w:top w:val="none" w:sz="0" w:space="0" w:color="auto"/>
        <w:left w:val="none" w:sz="0" w:space="0" w:color="auto"/>
        <w:bottom w:val="none" w:sz="0" w:space="0" w:color="auto"/>
        <w:right w:val="none" w:sz="0" w:space="0" w:color="auto"/>
      </w:divBdr>
    </w:div>
    <w:div w:id="532890976">
      <w:bodyDiv w:val="1"/>
      <w:marLeft w:val="0"/>
      <w:marRight w:val="0"/>
      <w:marTop w:val="0"/>
      <w:marBottom w:val="0"/>
      <w:divBdr>
        <w:top w:val="none" w:sz="0" w:space="0" w:color="auto"/>
        <w:left w:val="none" w:sz="0" w:space="0" w:color="auto"/>
        <w:bottom w:val="none" w:sz="0" w:space="0" w:color="auto"/>
        <w:right w:val="none" w:sz="0" w:space="0" w:color="auto"/>
      </w:divBdr>
    </w:div>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770664847">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864102857">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02667010">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306622193">
      <w:bodyDiv w:val="1"/>
      <w:marLeft w:val="0"/>
      <w:marRight w:val="0"/>
      <w:marTop w:val="0"/>
      <w:marBottom w:val="0"/>
      <w:divBdr>
        <w:top w:val="none" w:sz="0" w:space="0" w:color="auto"/>
        <w:left w:val="none" w:sz="0" w:space="0" w:color="auto"/>
        <w:bottom w:val="none" w:sz="0" w:space="0" w:color="auto"/>
        <w:right w:val="none" w:sz="0" w:space="0" w:color="auto"/>
      </w:divBdr>
    </w:div>
    <w:div w:id="1358850389">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495875159">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2020-06-27T14:04:00Z</cp:lastPrinted>
  <dcterms:created xsi:type="dcterms:W3CDTF">2020-06-27T14:04:00Z</dcterms:created>
  <dcterms:modified xsi:type="dcterms:W3CDTF">2020-06-27T14:04:00Z</dcterms:modified>
</cp:coreProperties>
</file>