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5F794" w14:textId="371F4D4A" w:rsidR="00CD0A01" w:rsidRDefault="001D664A" w:rsidP="001D664A">
      <w:pPr>
        <w:jc w:val="center"/>
        <w:rPr>
          <w:rFonts w:asciiTheme="minorHAnsi" w:hAnsiTheme="minorHAnsi" w:cstheme="minorHAnsi"/>
          <w:b/>
          <w:bCs/>
          <w:color w:val="000000"/>
          <w:sz w:val="24"/>
          <w:szCs w:val="24"/>
        </w:rPr>
      </w:pPr>
      <w:r w:rsidRPr="001D664A">
        <w:rPr>
          <w:rFonts w:asciiTheme="minorHAnsi" w:hAnsiTheme="minorHAnsi" w:cstheme="minorHAnsi"/>
          <w:b/>
          <w:bCs/>
          <w:color w:val="000000"/>
          <w:sz w:val="24"/>
          <w:szCs w:val="24"/>
        </w:rPr>
        <w:t>Thursday</w:t>
      </w:r>
      <w:r w:rsidR="00CD0A01" w:rsidRPr="001D664A">
        <w:rPr>
          <w:rFonts w:asciiTheme="minorHAnsi" w:hAnsiTheme="minorHAnsi" w:cstheme="minorHAnsi"/>
          <w:b/>
          <w:bCs/>
          <w:color w:val="000000"/>
          <w:sz w:val="24"/>
          <w:szCs w:val="24"/>
        </w:rPr>
        <w:t xml:space="preserve"> </w:t>
      </w:r>
      <w:proofErr w:type="gramStart"/>
      <w:r w:rsidR="00CD0A01" w:rsidRPr="001D664A">
        <w:rPr>
          <w:rFonts w:asciiTheme="minorHAnsi" w:hAnsiTheme="minorHAnsi" w:cstheme="minorHAnsi"/>
          <w:b/>
          <w:bCs/>
          <w:color w:val="000000"/>
          <w:sz w:val="24"/>
          <w:szCs w:val="24"/>
        </w:rPr>
        <w:t>2</w:t>
      </w:r>
      <w:r w:rsidRPr="001D664A">
        <w:rPr>
          <w:rFonts w:asciiTheme="minorHAnsi" w:hAnsiTheme="minorHAnsi" w:cstheme="minorHAnsi"/>
          <w:b/>
          <w:bCs/>
          <w:color w:val="000000"/>
          <w:sz w:val="24"/>
          <w:szCs w:val="24"/>
        </w:rPr>
        <w:t>1</w:t>
      </w:r>
      <w:r w:rsidR="00CD0A01" w:rsidRPr="001D664A">
        <w:rPr>
          <w:rFonts w:asciiTheme="minorHAnsi" w:hAnsiTheme="minorHAnsi" w:cstheme="minorHAnsi"/>
          <w:b/>
          <w:bCs/>
          <w:color w:val="000000"/>
          <w:sz w:val="24"/>
          <w:szCs w:val="24"/>
          <w:vertAlign w:val="superscript"/>
        </w:rPr>
        <w:t>th</w:t>
      </w:r>
      <w:proofErr w:type="gramEnd"/>
      <w:r w:rsidR="00CD0A01" w:rsidRPr="001D664A">
        <w:rPr>
          <w:rFonts w:asciiTheme="minorHAnsi" w:hAnsiTheme="minorHAnsi" w:cstheme="minorHAnsi"/>
          <w:b/>
          <w:bCs/>
          <w:color w:val="000000"/>
          <w:sz w:val="24"/>
          <w:szCs w:val="24"/>
        </w:rPr>
        <w:t xml:space="preserve"> May</w:t>
      </w:r>
    </w:p>
    <w:p w14:paraId="12B9B86C" w14:textId="2F37356A" w:rsidR="001D664A" w:rsidRPr="001D664A" w:rsidRDefault="001D664A" w:rsidP="001D664A">
      <w:pPr>
        <w:jc w:val="center"/>
        <w:rPr>
          <w:rFonts w:asciiTheme="minorHAnsi" w:hAnsiTheme="minorHAnsi" w:cstheme="minorHAnsi"/>
          <w:b/>
          <w:bCs/>
          <w:color w:val="000000"/>
          <w:sz w:val="24"/>
          <w:szCs w:val="24"/>
        </w:rPr>
      </w:pPr>
    </w:p>
    <w:p w14:paraId="76BE58EC" w14:textId="6AFB7574" w:rsidR="001D664A" w:rsidRPr="001D664A" w:rsidRDefault="001D664A" w:rsidP="001D664A">
      <w:pPr>
        <w:pStyle w:val="PlainText"/>
        <w:jc w:val="center"/>
        <w:rPr>
          <w:rFonts w:asciiTheme="minorHAnsi" w:hAnsiTheme="minorHAnsi" w:cstheme="minorHAnsi"/>
          <w:color w:val="0070C0"/>
          <w:sz w:val="24"/>
          <w:szCs w:val="24"/>
        </w:rPr>
      </w:pPr>
      <w:r w:rsidRPr="001D664A">
        <w:rPr>
          <w:rFonts w:asciiTheme="minorHAnsi" w:hAnsiTheme="minorHAnsi" w:cstheme="minorHAnsi"/>
          <w:color w:val="0070C0"/>
          <w:sz w:val="24"/>
          <w:szCs w:val="24"/>
        </w:rPr>
        <w:t>Luke 24:45-51</w:t>
      </w:r>
    </w:p>
    <w:p w14:paraId="4DF8CB0E" w14:textId="7359F3EA" w:rsidR="00CD0A01" w:rsidRPr="001D664A" w:rsidRDefault="00CD0A01" w:rsidP="001D664A">
      <w:pPr>
        <w:jc w:val="center"/>
        <w:rPr>
          <w:rFonts w:asciiTheme="minorHAnsi" w:hAnsiTheme="minorHAnsi" w:cstheme="minorHAnsi"/>
          <w:b/>
          <w:bCs/>
          <w:color w:val="0070C0"/>
          <w:sz w:val="24"/>
          <w:szCs w:val="24"/>
        </w:rPr>
      </w:pPr>
    </w:p>
    <w:p w14:paraId="6AE130F9" w14:textId="33F7A08B" w:rsidR="001D664A" w:rsidRPr="001D664A" w:rsidRDefault="001D664A" w:rsidP="001D664A">
      <w:pPr>
        <w:pStyle w:val="PlainText"/>
        <w:jc w:val="center"/>
        <w:rPr>
          <w:rFonts w:asciiTheme="minorHAnsi" w:hAnsiTheme="minorHAnsi" w:cstheme="minorHAnsi"/>
          <w:color w:val="0070C0"/>
          <w:sz w:val="24"/>
          <w:szCs w:val="24"/>
        </w:rPr>
      </w:pPr>
      <w:r w:rsidRPr="001D664A">
        <w:rPr>
          <w:rFonts w:asciiTheme="minorHAnsi" w:hAnsiTheme="minorHAnsi" w:cstheme="minorHAnsi"/>
          <w:color w:val="0070C0"/>
          <w:sz w:val="24"/>
          <w:szCs w:val="24"/>
        </w:rPr>
        <w:t xml:space="preserve">Then he opened their minds so they could understand the Scriptures. He told them, “This is what is written: The Messiah will suffer and rise from the dead on the third day, and repentance for the forgiveness of sins will be preached in his name to all nations, beginning at Jerusalem. You are witnesses of these things.  I am going to send you what my Father has promised; but stay in the city until you have been clothed with power from on high.” When he had led them out to the vicinity of Bethany, he </w:t>
      </w:r>
      <w:proofErr w:type="gramStart"/>
      <w:r w:rsidRPr="001D664A">
        <w:rPr>
          <w:rFonts w:asciiTheme="minorHAnsi" w:hAnsiTheme="minorHAnsi" w:cstheme="minorHAnsi"/>
          <w:color w:val="0070C0"/>
          <w:sz w:val="24"/>
          <w:szCs w:val="24"/>
        </w:rPr>
        <w:t>lifted up</w:t>
      </w:r>
      <w:proofErr w:type="gramEnd"/>
      <w:r w:rsidRPr="001D664A">
        <w:rPr>
          <w:rFonts w:asciiTheme="minorHAnsi" w:hAnsiTheme="minorHAnsi" w:cstheme="minorHAnsi"/>
          <w:color w:val="0070C0"/>
          <w:sz w:val="24"/>
          <w:szCs w:val="24"/>
        </w:rPr>
        <w:t xml:space="preserve"> his hands and blessed them. While he was blessing them, he left them and was taken up into heaven.</w:t>
      </w:r>
    </w:p>
    <w:p w14:paraId="6F5267BA" w14:textId="6CA08E0C" w:rsidR="001D664A" w:rsidRPr="001D664A" w:rsidRDefault="001D664A" w:rsidP="001D664A">
      <w:pPr>
        <w:pStyle w:val="PlainText"/>
        <w:jc w:val="center"/>
        <w:rPr>
          <w:rFonts w:asciiTheme="minorHAnsi" w:hAnsiTheme="minorHAnsi" w:cstheme="minorHAnsi"/>
          <w:sz w:val="24"/>
          <w:szCs w:val="24"/>
        </w:rPr>
      </w:pPr>
    </w:p>
    <w:p w14:paraId="4762309F" w14:textId="221A3DAD" w:rsidR="001D664A" w:rsidRPr="001D664A" w:rsidRDefault="001D664A" w:rsidP="001D664A">
      <w:pPr>
        <w:pStyle w:val="PlainText"/>
        <w:jc w:val="center"/>
        <w:rPr>
          <w:rFonts w:asciiTheme="minorHAnsi" w:hAnsiTheme="minorHAnsi" w:cstheme="minorHAnsi"/>
          <w:sz w:val="24"/>
          <w:szCs w:val="24"/>
        </w:rPr>
      </w:pPr>
      <w:r w:rsidRPr="001D664A">
        <w:rPr>
          <w:rFonts w:asciiTheme="minorHAnsi" w:hAnsiTheme="minorHAnsi" w:cstheme="minorHAnsi"/>
          <w:sz w:val="24"/>
          <w:szCs w:val="24"/>
        </w:rPr>
        <w:t xml:space="preserve">Today is Ascension </w:t>
      </w:r>
      <w:proofErr w:type="gramStart"/>
      <w:r w:rsidRPr="001D664A">
        <w:rPr>
          <w:rFonts w:asciiTheme="minorHAnsi" w:hAnsiTheme="minorHAnsi" w:cstheme="minorHAnsi"/>
          <w:sz w:val="24"/>
          <w:szCs w:val="24"/>
        </w:rPr>
        <w:t>Day, when</w:t>
      </w:r>
      <w:proofErr w:type="gramEnd"/>
      <w:r w:rsidRPr="001D664A">
        <w:rPr>
          <w:rFonts w:asciiTheme="minorHAnsi" w:hAnsiTheme="minorHAnsi" w:cstheme="minorHAnsi"/>
          <w:sz w:val="24"/>
          <w:szCs w:val="24"/>
        </w:rPr>
        <w:t xml:space="preserve"> we remember Jesus being taken up into heaven. </w:t>
      </w:r>
      <w:proofErr w:type="gramStart"/>
      <w:r w:rsidRPr="001D664A">
        <w:rPr>
          <w:rFonts w:asciiTheme="minorHAnsi" w:hAnsiTheme="minorHAnsi" w:cstheme="minorHAnsi"/>
          <w:sz w:val="24"/>
          <w:szCs w:val="24"/>
        </w:rPr>
        <w:t>It’s</w:t>
      </w:r>
      <w:proofErr w:type="gramEnd"/>
      <w:r w:rsidRPr="001D664A">
        <w:rPr>
          <w:rFonts w:asciiTheme="minorHAnsi" w:hAnsiTheme="minorHAnsi" w:cstheme="minorHAnsi"/>
          <w:sz w:val="24"/>
          <w:szCs w:val="24"/>
        </w:rPr>
        <w:t xml:space="preserve"> good news! Jesus told his disciples that it was better for them if he left, to which I expect they replied ‘</w:t>
      </w:r>
      <w:proofErr w:type="spellStart"/>
      <w:r w:rsidRPr="001D664A">
        <w:rPr>
          <w:rFonts w:asciiTheme="minorHAnsi" w:hAnsiTheme="minorHAnsi" w:cstheme="minorHAnsi"/>
          <w:sz w:val="24"/>
          <w:szCs w:val="24"/>
        </w:rPr>
        <w:t>Whaaaaaaat</w:t>
      </w:r>
      <w:proofErr w:type="spellEnd"/>
      <w:r w:rsidRPr="001D664A">
        <w:rPr>
          <w:rFonts w:asciiTheme="minorHAnsi" w:hAnsiTheme="minorHAnsi" w:cstheme="minorHAnsi"/>
          <w:sz w:val="24"/>
          <w:szCs w:val="24"/>
        </w:rPr>
        <w:t xml:space="preserve">?’! </w:t>
      </w:r>
      <w:proofErr w:type="gramStart"/>
      <w:r w:rsidRPr="001D664A">
        <w:rPr>
          <w:rFonts w:asciiTheme="minorHAnsi" w:hAnsiTheme="minorHAnsi" w:cstheme="minorHAnsi"/>
          <w:sz w:val="24"/>
          <w:szCs w:val="24"/>
        </w:rPr>
        <w:t>Here’s</w:t>
      </w:r>
      <w:proofErr w:type="gramEnd"/>
      <w:r w:rsidRPr="001D664A">
        <w:rPr>
          <w:rFonts w:asciiTheme="minorHAnsi" w:hAnsiTheme="minorHAnsi" w:cstheme="minorHAnsi"/>
          <w:sz w:val="24"/>
          <w:szCs w:val="24"/>
        </w:rPr>
        <w:t xml:space="preserve"> why it was good:</w:t>
      </w:r>
    </w:p>
    <w:p w14:paraId="1CF02CE3" w14:textId="47089F0C" w:rsidR="001D664A" w:rsidRPr="001D664A" w:rsidRDefault="001D664A" w:rsidP="001D664A">
      <w:pPr>
        <w:pStyle w:val="PlainText"/>
        <w:jc w:val="center"/>
        <w:rPr>
          <w:rFonts w:asciiTheme="minorHAnsi" w:hAnsiTheme="minorHAnsi" w:cstheme="minorHAnsi"/>
          <w:sz w:val="24"/>
          <w:szCs w:val="24"/>
        </w:rPr>
      </w:pPr>
      <w:r w:rsidRPr="001D664A">
        <w:rPr>
          <w:rFonts w:asciiTheme="minorHAnsi" w:hAnsiTheme="minorHAnsi" w:cstheme="minorHAnsi"/>
          <w:sz w:val="24"/>
          <w:szCs w:val="24"/>
        </w:rPr>
        <w:t>1) the Fathers promise, the Holy Spirit would be poured out after Jesus return.</w:t>
      </w:r>
    </w:p>
    <w:p w14:paraId="44F6D43C" w14:textId="2F436BFA" w:rsidR="001D664A" w:rsidRPr="001D664A" w:rsidRDefault="001D664A" w:rsidP="001D664A">
      <w:pPr>
        <w:pStyle w:val="PlainText"/>
        <w:jc w:val="center"/>
        <w:rPr>
          <w:rFonts w:asciiTheme="minorHAnsi" w:hAnsiTheme="minorHAnsi" w:cstheme="minorHAnsi"/>
          <w:sz w:val="24"/>
          <w:szCs w:val="24"/>
        </w:rPr>
      </w:pPr>
      <w:r w:rsidRPr="001D664A">
        <w:rPr>
          <w:rFonts w:asciiTheme="minorHAnsi" w:hAnsiTheme="minorHAnsi" w:cstheme="minorHAnsi"/>
          <w:sz w:val="24"/>
          <w:szCs w:val="24"/>
        </w:rPr>
        <w:t>2) Jesus’ disciples would be clothed with power from on high.</w:t>
      </w:r>
    </w:p>
    <w:p w14:paraId="4C38DE7C" w14:textId="175F7BEA" w:rsidR="001D664A" w:rsidRPr="001D664A" w:rsidRDefault="001D664A" w:rsidP="001D664A">
      <w:pPr>
        <w:pStyle w:val="PlainText"/>
        <w:jc w:val="center"/>
        <w:rPr>
          <w:rFonts w:asciiTheme="minorHAnsi" w:hAnsiTheme="minorHAnsi" w:cstheme="minorHAnsi"/>
          <w:sz w:val="24"/>
          <w:szCs w:val="24"/>
        </w:rPr>
      </w:pPr>
      <w:r w:rsidRPr="001D664A">
        <w:rPr>
          <w:rFonts w:asciiTheme="minorHAnsi" w:hAnsiTheme="minorHAnsi" w:cstheme="minorHAnsi"/>
          <w:sz w:val="24"/>
          <w:szCs w:val="24"/>
        </w:rPr>
        <w:t xml:space="preserve">3) whereas Jesus was confined to being in one place at a time, the Holy Spirit can be </w:t>
      </w:r>
      <w:proofErr w:type="gramStart"/>
      <w:r w:rsidRPr="001D664A">
        <w:rPr>
          <w:rFonts w:asciiTheme="minorHAnsi" w:hAnsiTheme="minorHAnsi" w:cstheme="minorHAnsi"/>
          <w:sz w:val="24"/>
          <w:szCs w:val="24"/>
        </w:rPr>
        <w:t>everywhere</w:t>
      </w:r>
      <w:proofErr w:type="gramEnd"/>
      <w:r w:rsidRPr="001D664A">
        <w:rPr>
          <w:rFonts w:asciiTheme="minorHAnsi" w:hAnsiTheme="minorHAnsi" w:cstheme="minorHAnsi"/>
          <w:sz w:val="24"/>
          <w:szCs w:val="24"/>
        </w:rPr>
        <w:t xml:space="preserve"> and we can all know the presence of Jesus with us. (Or as Nicky </w:t>
      </w:r>
      <w:proofErr w:type="spellStart"/>
      <w:r w:rsidRPr="001D664A">
        <w:rPr>
          <w:rFonts w:asciiTheme="minorHAnsi" w:hAnsiTheme="minorHAnsi" w:cstheme="minorHAnsi"/>
          <w:sz w:val="24"/>
          <w:szCs w:val="24"/>
        </w:rPr>
        <w:t>Gumble</w:t>
      </w:r>
      <w:proofErr w:type="spellEnd"/>
      <w:r w:rsidRPr="001D664A">
        <w:rPr>
          <w:rFonts w:asciiTheme="minorHAnsi" w:hAnsiTheme="minorHAnsi" w:cstheme="minorHAnsi"/>
          <w:sz w:val="24"/>
          <w:szCs w:val="24"/>
        </w:rPr>
        <w:t xml:space="preserve"> once said, ‘in the Old Testament the Holy Spirit came on particular people </w:t>
      </w:r>
      <w:proofErr w:type="gramStart"/>
      <w:r w:rsidRPr="001D664A">
        <w:rPr>
          <w:rFonts w:asciiTheme="minorHAnsi" w:hAnsiTheme="minorHAnsi" w:cstheme="minorHAnsi"/>
          <w:sz w:val="24"/>
          <w:szCs w:val="24"/>
        </w:rPr>
        <w:t>in particular places</w:t>
      </w:r>
      <w:proofErr w:type="gramEnd"/>
      <w:r w:rsidRPr="001D664A">
        <w:rPr>
          <w:rFonts w:asciiTheme="minorHAnsi" w:hAnsiTheme="minorHAnsi" w:cstheme="minorHAnsi"/>
          <w:sz w:val="24"/>
          <w:szCs w:val="24"/>
        </w:rPr>
        <w:t xml:space="preserve"> for a particular purpose, now the presence is permanent’).</w:t>
      </w:r>
    </w:p>
    <w:p w14:paraId="3CBC08F9" w14:textId="13944412" w:rsidR="001D664A" w:rsidRPr="001D664A" w:rsidRDefault="001D664A" w:rsidP="001D664A">
      <w:pPr>
        <w:pStyle w:val="PlainText"/>
        <w:jc w:val="center"/>
        <w:rPr>
          <w:rFonts w:asciiTheme="minorHAnsi" w:hAnsiTheme="minorHAnsi" w:cstheme="minorHAnsi"/>
          <w:sz w:val="24"/>
          <w:szCs w:val="24"/>
        </w:rPr>
      </w:pPr>
      <w:r w:rsidRPr="001D664A">
        <w:rPr>
          <w:rFonts w:asciiTheme="minorHAnsi" w:hAnsiTheme="minorHAnsi" w:cstheme="minorHAnsi"/>
          <w:sz w:val="24"/>
          <w:szCs w:val="24"/>
        </w:rPr>
        <w:t>4) He promised that He would be returning in the way that He left and that then all that know him would be with him for eternity.</w:t>
      </w:r>
    </w:p>
    <w:p w14:paraId="14B10EB4" w14:textId="3E1C6991" w:rsidR="001D664A" w:rsidRPr="001D664A" w:rsidRDefault="001D664A" w:rsidP="001D664A">
      <w:pPr>
        <w:pStyle w:val="PlainText"/>
        <w:jc w:val="center"/>
        <w:rPr>
          <w:rFonts w:asciiTheme="minorHAnsi" w:hAnsiTheme="minorHAnsi" w:cstheme="minorHAnsi"/>
          <w:sz w:val="24"/>
          <w:szCs w:val="24"/>
        </w:rPr>
      </w:pPr>
      <w:r w:rsidRPr="001D664A">
        <w:rPr>
          <w:rFonts w:asciiTheme="minorHAnsi" w:hAnsiTheme="minorHAnsi" w:cstheme="minorHAnsi"/>
          <w:sz w:val="24"/>
          <w:szCs w:val="24"/>
        </w:rPr>
        <w:t>5) it means that there is a man in heaven - Jesus - who understands what it is to life a human life with all its joys and struggles, and who intercedes for us before the Father.</w:t>
      </w:r>
    </w:p>
    <w:p w14:paraId="678DC57D" w14:textId="69B7133C" w:rsidR="001D664A" w:rsidRPr="001D664A" w:rsidRDefault="001D664A" w:rsidP="001D664A">
      <w:pPr>
        <w:pStyle w:val="PlainText"/>
        <w:jc w:val="center"/>
        <w:rPr>
          <w:rFonts w:asciiTheme="minorHAnsi" w:hAnsiTheme="minorHAnsi" w:cstheme="minorHAnsi"/>
          <w:sz w:val="24"/>
          <w:szCs w:val="24"/>
        </w:rPr>
      </w:pPr>
    </w:p>
    <w:p w14:paraId="44DE2BCB" w14:textId="008EFC3C" w:rsidR="001D664A" w:rsidRPr="001D664A" w:rsidRDefault="001D664A" w:rsidP="001D664A">
      <w:pPr>
        <w:pStyle w:val="PlainText"/>
        <w:jc w:val="center"/>
        <w:rPr>
          <w:rFonts w:asciiTheme="minorHAnsi" w:hAnsiTheme="minorHAnsi" w:cstheme="minorHAnsi"/>
          <w:sz w:val="24"/>
          <w:szCs w:val="24"/>
        </w:rPr>
      </w:pPr>
      <w:r w:rsidRPr="001D664A">
        <w:rPr>
          <w:rFonts w:asciiTheme="minorHAnsi" w:hAnsiTheme="minorHAnsi" w:cstheme="minorHAnsi"/>
          <w:sz w:val="24"/>
          <w:szCs w:val="24"/>
        </w:rPr>
        <w:t xml:space="preserve">Before he goes, Jesus opens the Scriptures to the disciples, summarising the reason that he came. As we join in the Thy Kingdom Come Prayer initiative starting today, </w:t>
      </w:r>
      <w:proofErr w:type="gramStart"/>
      <w:r w:rsidRPr="001D664A">
        <w:rPr>
          <w:rFonts w:asciiTheme="minorHAnsi" w:hAnsiTheme="minorHAnsi" w:cstheme="minorHAnsi"/>
          <w:sz w:val="24"/>
          <w:szCs w:val="24"/>
        </w:rPr>
        <w:t>let’s</w:t>
      </w:r>
      <w:proofErr w:type="gramEnd"/>
      <w:r w:rsidRPr="001D664A">
        <w:rPr>
          <w:rFonts w:asciiTheme="minorHAnsi" w:hAnsiTheme="minorHAnsi" w:cstheme="minorHAnsi"/>
          <w:sz w:val="24"/>
          <w:szCs w:val="24"/>
        </w:rPr>
        <w:t xml:space="preserve"> commit praying for ourselves, our friends and family and our community that all this Good News would be heard and received with faith.</w:t>
      </w:r>
    </w:p>
    <w:p w14:paraId="1A42ED5B" w14:textId="48C0BAD1" w:rsidR="001D664A" w:rsidRPr="001D664A" w:rsidRDefault="001D664A" w:rsidP="001D664A">
      <w:pPr>
        <w:pStyle w:val="PlainText"/>
        <w:jc w:val="center"/>
        <w:rPr>
          <w:rFonts w:asciiTheme="minorHAnsi" w:hAnsiTheme="minorHAnsi" w:cstheme="minorHAnsi"/>
          <w:sz w:val="24"/>
          <w:szCs w:val="24"/>
        </w:rPr>
      </w:pPr>
    </w:p>
    <w:p w14:paraId="14987109" w14:textId="30CA6C92" w:rsidR="001D664A" w:rsidRPr="001D664A" w:rsidRDefault="001D664A" w:rsidP="001D664A">
      <w:pPr>
        <w:pStyle w:val="PlainText"/>
        <w:jc w:val="center"/>
        <w:rPr>
          <w:rFonts w:asciiTheme="minorHAnsi" w:hAnsiTheme="minorHAnsi" w:cstheme="minorHAnsi"/>
          <w:i/>
          <w:iCs/>
          <w:sz w:val="24"/>
          <w:szCs w:val="24"/>
        </w:rPr>
      </w:pPr>
      <w:r>
        <w:rPr>
          <w:noProof/>
        </w:rPr>
        <w:drawing>
          <wp:anchor distT="0" distB="0" distL="114300" distR="114300" simplePos="0" relativeHeight="251658240" behindDoc="1" locked="0" layoutInCell="1" allowOverlap="1" wp14:anchorId="120B0ED1" wp14:editId="4E00FE8F">
            <wp:simplePos x="0" y="0"/>
            <wp:positionH relativeFrom="margin">
              <wp:posOffset>2085975</wp:posOffset>
            </wp:positionH>
            <wp:positionV relativeFrom="paragraph">
              <wp:posOffset>5080</wp:posOffset>
            </wp:positionV>
            <wp:extent cx="3642995" cy="2428240"/>
            <wp:effectExtent l="0" t="0" r="0" b="0"/>
            <wp:wrapTight wrapText="bothSides">
              <wp:wrapPolygon edited="0">
                <wp:start x="0" y="0"/>
                <wp:lineTo x="0" y="21351"/>
                <wp:lineTo x="21461" y="21351"/>
                <wp:lineTo x="21461" y="0"/>
                <wp:lineTo x="0" y="0"/>
              </wp:wrapPolygon>
            </wp:wrapTight>
            <wp:docPr id="2" name="Picture 2" descr="Prayer, Bible, Christian, Fold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Bible, Christian, Folded Han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2995" cy="242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64A">
        <w:rPr>
          <w:rFonts w:asciiTheme="minorHAnsi" w:hAnsiTheme="minorHAnsi" w:cstheme="minorHAnsi"/>
          <w:i/>
          <w:iCs/>
          <w:sz w:val="24"/>
          <w:szCs w:val="24"/>
        </w:rPr>
        <w:t xml:space="preserve">Lord Jesus, thank you that right now you are with the Father, helping us as we pray. We ask you to open our minds to understand your Word. We pray that you would clothe your church with power from on high. We ask that the Good News of Jesus </w:t>
      </w:r>
      <w:proofErr w:type="gramStart"/>
      <w:r w:rsidRPr="001D664A">
        <w:rPr>
          <w:rFonts w:asciiTheme="minorHAnsi" w:hAnsiTheme="minorHAnsi" w:cstheme="minorHAnsi"/>
          <w:i/>
          <w:iCs/>
          <w:sz w:val="24"/>
          <w:szCs w:val="24"/>
        </w:rPr>
        <w:t>would continue</w:t>
      </w:r>
      <w:proofErr w:type="gramEnd"/>
      <w:r w:rsidRPr="001D664A">
        <w:rPr>
          <w:rFonts w:asciiTheme="minorHAnsi" w:hAnsiTheme="minorHAnsi" w:cstheme="minorHAnsi"/>
          <w:i/>
          <w:iCs/>
          <w:sz w:val="24"/>
          <w:szCs w:val="24"/>
        </w:rPr>
        <w:t xml:space="preserve"> to spread across the Globe bringing forgiveness, freedom, new life and peace. Amen.</w:t>
      </w:r>
    </w:p>
    <w:p w14:paraId="373529DB" w14:textId="64018862" w:rsidR="001D664A" w:rsidRPr="001D664A" w:rsidRDefault="001D664A" w:rsidP="001D664A">
      <w:pPr>
        <w:pStyle w:val="PlainText"/>
        <w:jc w:val="center"/>
        <w:rPr>
          <w:rFonts w:asciiTheme="minorHAnsi" w:hAnsiTheme="minorHAnsi" w:cstheme="minorHAnsi"/>
          <w:sz w:val="24"/>
          <w:szCs w:val="24"/>
        </w:rPr>
      </w:pPr>
    </w:p>
    <w:p w14:paraId="4A8F4155" w14:textId="77777777" w:rsidR="001D664A" w:rsidRDefault="001D664A" w:rsidP="001D664A">
      <w:pPr>
        <w:pStyle w:val="PlainText"/>
        <w:jc w:val="center"/>
        <w:rPr>
          <w:rFonts w:asciiTheme="minorHAnsi" w:hAnsiTheme="minorHAnsi" w:cstheme="minorHAnsi"/>
          <w:color w:val="7030A0"/>
          <w:sz w:val="24"/>
          <w:szCs w:val="24"/>
        </w:rPr>
      </w:pPr>
    </w:p>
    <w:p w14:paraId="0F03FFF9" w14:textId="73185285" w:rsidR="001D664A" w:rsidRPr="001D664A" w:rsidRDefault="001D664A" w:rsidP="001D664A">
      <w:pPr>
        <w:pStyle w:val="PlainText"/>
        <w:jc w:val="center"/>
        <w:rPr>
          <w:rFonts w:asciiTheme="minorHAnsi" w:hAnsiTheme="minorHAnsi" w:cstheme="minorHAnsi"/>
          <w:b/>
          <w:bCs/>
          <w:color w:val="000000"/>
          <w:sz w:val="24"/>
          <w:szCs w:val="24"/>
        </w:rPr>
      </w:pPr>
      <w:r w:rsidRPr="001D664A">
        <w:rPr>
          <w:rFonts w:asciiTheme="minorHAnsi" w:hAnsiTheme="minorHAnsi" w:cstheme="minorHAnsi"/>
          <w:color w:val="7030A0"/>
          <w:sz w:val="24"/>
          <w:szCs w:val="24"/>
        </w:rPr>
        <w:t xml:space="preserve">If you haven’t already done so, why not download The Thy Kingdom Come App or search </w:t>
      </w:r>
      <w:proofErr w:type="gramStart"/>
      <w:r w:rsidRPr="001D664A">
        <w:rPr>
          <w:rFonts w:asciiTheme="minorHAnsi" w:hAnsiTheme="minorHAnsi" w:cstheme="minorHAnsi"/>
          <w:color w:val="7030A0"/>
          <w:sz w:val="24"/>
          <w:szCs w:val="24"/>
        </w:rPr>
        <w:t>on line</w:t>
      </w:r>
      <w:proofErr w:type="gramEnd"/>
      <w:r w:rsidRPr="001D664A">
        <w:rPr>
          <w:rFonts w:asciiTheme="minorHAnsi" w:hAnsiTheme="minorHAnsi" w:cstheme="minorHAnsi"/>
          <w:color w:val="7030A0"/>
          <w:sz w:val="24"/>
          <w:szCs w:val="24"/>
        </w:rPr>
        <w:t xml:space="preserve"> for some great daily resources to use in the run up to Pentecost.</w:t>
      </w:r>
    </w:p>
    <w:sectPr w:rsidR="001D664A" w:rsidRPr="001D664A" w:rsidSect="00D95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1D664A"/>
    <w:rsid w:val="002913AD"/>
    <w:rsid w:val="002B1005"/>
    <w:rsid w:val="0039556A"/>
    <w:rsid w:val="004278A8"/>
    <w:rsid w:val="004D58E7"/>
    <w:rsid w:val="006F31BC"/>
    <w:rsid w:val="008D1A69"/>
    <w:rsid w:val="00972DAE"/>
    <w:rsid w:val="00987752"/>
    <w:rsid w:val="00AD104F"/>
    <w:rsid w:val="00CC2FC2"/>
    <w:rsid w:val="00CD0A01"/>
    <w:rsid w:val="00D958F2"/>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0DD2"/>
    <w:rPr>
      <w:rFonts w:cstheme="minorBidi"/>
      <w:szCs w:val="21"/>
      <w:lang w:eastAsia="en-US"/>
    </w:rPr>
  </w:style>
  <w:style w:type="character" w:customStyle="1" w:styleId="PlainTextChar">
    <w:name w:val="Plain Text Char"/>
    <w:basedOn w:val="DefaultParagraphFont"/>
    <w:link w:val="PlainText"/>
    <w:uiPriority w:val="99"/>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 w:type="character" w:customStyle="1" w:styleId="small-caps">
    <w:name w:val="small-caps"/>
    <w:basedOn w:val="DefaultParagraphFont"/>
    <w:rsid w:val="006F31BC"/>
  </w:style>
  <w:style w:type="character" w:styleId="Strong">
    <w:name w:val="Strong"/>
    <w:basedOn w:val="DefaultParagraphFont"/>
    <w:uiPriority w:val="22"/>
    <w:qFormat/>
    <w:rsid w:val="00AD104F"/>
    <w:rPr>
      <w:b/>
      <w:bCs/>
    </w:rPr>
  </w:style>
  <w:style w:type="paragraph" w:styleId="NoSpacing">
    <w:name w:val="No Spacing"/>
    <w:link w:val="NoSpacingChar"/>
    <w:uiPriority w:val="1"/>
    <w:qFormat/>
    <w:rsid w:val="00CD0A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0A0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259486760">
      <w:bodyDiv w:val="1"/>
      <w:marLeft w:val="0"/>
      <w:marRight w:val="0"/>
      <w:marTop w:val="0"/>
      <w:marBottom w:val="0"/>
      <w:divBdr>
        <w:top w:val="none" w:sz="0" w:space="0" w:color="auto"/>
        <w:left w:val="none" w:sz="0" w:space="0" w:color="auto"/>
        <w:bottom w:val="none" w:sz="0" w:space="0" w:color="auto"/>
        <w:right w:val="none" w:sz="0" w:space="0" w:color="auto"/>
      </w:divBdr>
    </w:div>
    <w:div w:id="263924539">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704671317">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 w:id="1610358430">
      <w:bodyDiv w:val="1"/>
      <w:marLeft w:val="0"/>
      <w:marRight w:val="0"/>
      <w:marTop w:val="0"/>
      <w:marBottom w:val="0"/>
      <w:divBdr>
        <w:top w:val="none" w:sz="0" w:space="0" w:color="auto"/>
        <w:left w:val="none" w:sz="0" w:space="0" w:color="auto"/>
        <w:bottom w:val="none" w:sz="0" w:space="0" w:color="auto"/>
        <w:right w:val="none" w:sz="0" w:space="0" w:color="auto"/>
      </w:divBdr>
    </w:div>
    <w:div w:id="1845238417">
      <w:bodyDiv w:val="1"/>
      <w:marLeft w:val="0"/>
      <w:marRight w:val="0"/>
      <w:marTop w:val="0"/>
      <w:marBottom w:val="0"/>
      <w:divBdr>
        <w:top w:val="none" w:sz="0" w:space="0" w:color="auto"/>
        <w:left w:val="none" w:sz="0" w:space="0" w:color="auto"/>
        <w:bottom w:val="none" w:sz="0" w:space="0" w:color="auto"/>
        <w:right w:val="none" w:sz="0" w:space="0" w:color="auto"/>
      </w:divBdr>
    </w:div>
    <w:div w:id="20138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2020-05-21T12:09:00Z</cp:lastPrinted>
  <dcterms:created xsi:type="dcterms:W3CDTF">2020-05-21T12:09:00Z</dcterms:created>
  <dcterms:modified xsi:type="dcterms:W3CDTF">2020-05-21T12:09:00Z</dcterms:modified>
</cp:coreProperties>
</file>