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8D48D" w14:textId="5C4AF745" w:rsidR="006F31BC" w:rsidRDefault="006F31BC" w:rsidP="006F31BC">
      <w:pPr>
        <w:jc w:val="center"/>
        <w:rPr>
          <w:rFonts w:asciiTheme="minorHAnsi" w:hAnsiTheme="minorHAnsi" w:cstheme="minorHAnsi"/>
          <w:b/>
          <w:bCs/>
          <w:color w:val="000000"/>
          <w:sz w:val="24"/>
          <w:szCs w:val="24"/>
        </w:rPr>
      </w:pPr>
      <w:r w:rsidRPr="006F31BC">
        <w:rPr>
          <w:rFonts w:asciiTheme="minorHAnsi" w:hAnsiTheme="minorHAnsi" w:cstheme="minorHAnsi"/>
          <w:b/>
          <w:bCs/>
          <w:color w:val="000000"/>
          <w:sz w:val="24"/>
          <w:szCs w:val="24"/>
        </w:rPr>
        <w:t>Friday 15</w:t>
      </w:r>
      <w:r w:rsidRPr="006F31BC">
        <w:rPr>
          <w:rFonts w:asciiTheme="minorHAnsi" w:hAnsiTheme="minorHAnsi" w:cstheme="minorHAnsi"/>
          <w:b/>
          <w:bCs/>
          <w:color w:val="000000"/>
          <w:sz w:val="24"/>
          <w:szCs w:val="24"/>
          <w:vertAlign w:val="superscript"/>
        </w:rPr>
        <w:t>th</w:t>
      </w:r>
      <w:r w:rsidRPr="006F31BC">
        <w:rPr>
          <w:rFonts w:asciiTheme="minorHAnsi" w:hAnsiTheme="minorHAnsi" w:cstheme="minorHAnsi"/>
          <w:b/>
          <w:bCs/>
          <w:color w:val="000000"/>
          <w:sz w:val="24"/>
          <w:szCs w:val="24"/>
        </w:rPr>
        <w:t xml:space="preserve"> May</w:t>
      </w:r>
    </w:p>
    <w:p w14:paraId="42FD03CF" w14:textId="77777777" w:rsidR="006F31BC" w:rsidRDefault="006F31BC" w:rsidP="006F31BC">
      <w:pPr>
        <w:jc w:val="center"/>
        <w:rPr>
          <w:rFonts w:asciiTheme="minorHAnsi" w:hAnsiTheme="minorHAnsi" w:cstheme="minorHAnsi"/>
          <w:b/>
          <w:bCs/>
          <w:color w:val="000000"/>
          <w:sz w:val="24"/>
          <w:szCs w:val="24"/>
        </w:rPr>
      </w:pPr>
    </w:p>
    <w:p w14:paraId="104B6299" w14:textId="7F87EBB2" w:rsidR="006F31BC" w:rsidRPr="006F31BC" w:rsidRDefault="006F31BC" w:rsidP="006F31BC">
      <w:pPr>
        <w:jc w:val="center"/>
        <w:rPr>
          <w:rStyle w:val="text"/>
          <w:rFonts w:asciiTheme="minorHAnsi" w:hAnsiTheme="minorHAnsi" w:cstheme="minorHAnsi"/>
          <w:color w:val="0070C0"/>
          <w:sz w:val="24"/>
          <w:szCs w:val="24"/>
        </w:rPr>
      </w:pPr>
      <w:r w:rsidRPr="006F31BC">
        <w:rPr>
          <w:rStyle w:val="text"/>
          <w:rFonts w:asciiTheme="minorHAnsi" w:hAnsiTheme="minorHAnsi" w:cstheme="minorHAnsi"/>
          <w:color w:val="0070C0"/>
          <w:sz w:val="24"/>
          <w:szCs w:val="24"/>
        </w:rPr>
        <w:t>Isaiah 60: 1 – 3</w:t>
      </w:r>
    </w:p>
    <w:p w14:paraId="1C6A0127" w14:textId="77777777" w:rsidR="006F31BC" w:rsidRPr="006F31BC" w:rsidRDefault="006F31BC" w:rsidP="006F31BC">
      <w:pPr>
        <w:jc w:val="center"/>
        <w:rPr>
          <w:rFonts w:asciiTheme="minorHAnsi" w:hAnsiTheme="minorHAnsi" w:cstheme="minorHAnsi"/>
          <w:b/>
          <w:bCs/>
          <w:color w:val="0070C0"/>
          <w:sz w:val="24"/>
          <w:szCs w:val="24"/>
        </w:rPr>
      </w:pPr>
    </w:p>
    <w:p w14:paraId="490EDB65" w14:textId="77777777" w:rsidR="006F31BC" w:rsidRPr="006F31BC" w:rsidRDefault="006F31BC" w:rsidP="006F31BC">
      <w:pPr>
        <w:jc w:val="center"/>
        <w:rPr>
          <w:rStyle w:val="text"/>
          <w:rFonts w:asciiTheme="minorHAnsi" w:hAnsiTheme="minorHAnsi" w:cstheme="minorHAnsi"/>
          <w:color w:val="0070C0"/>
          <w:sz w:val="24"/>
          <w:szCs w:val="24"/>
        </w:rPr>
      </w:pPr>
      <w:r w:rsidRPr="006F31BC">
        <w:rPr>
          <w:rStyle w:val="text"/>
          <w:rFonts w:asciiTheme="minorHAnsi" w:hAnsiTheme="minorHAnsi" w:cstheme="minorHAnsi"/>
          <w:color w:val="0070C0"/>
          <w:sz w:val="24"/>
          <w:szCs w:val="24"/>
        </w:rPr>
        <w:t>Arise, shine, for your light has come,</w:t>
      </w:r>
      <w:r w:rsidRPr="006F31BC">
        <w:rPr>
          <w:rFonts w:asciiTheme="minorHAnsi" w:hAnsiTheme="minorHAnsi" w:cstheme="minorHAnsi"/>
          <w:color w:val="0070C0"/>
          <w:sz w:val="24"/>
          <w:szCs w:val="24"/>
        </w:rPr>
        <w:br/>
      </w:r>
      <w:r w:rsidRPr="006F31BC">
        <w:rPr>
          <w:rStyle w:val="indent-1-breaks"/>
          <w:rFonts w:asciiTheme="minorHAnsi" w:hAnsiTheme="minorHAnsi" w:cstheme="minorHAnsi"/>
          <w:color w:val="0070C0"/>
          <w:sz w:val="24"/>
          <w:szCs w:val="24"/>
        </w:rPr>
        <w:t>    </w:t>
      </w:r>
      <w:r w:rsidRPr="006F31BC">
        <w:rPr>
          <w:rStyle w:val="text"/>
          <w:rFonts w:asciiTheme="minorHAnsi" w:hAnsiTheme="minorHAnsi" w:cstheme="minorHAnsi"/>
          <w:color w:val="0070C0"/>
          <w:sz w:val="24"/>
          <w:szCs w:val="24"/>
        </w:rPr>
        <w:t xml:space="preserve">and the glory of the </w:t>
      </w:r>
      <w:r w:rsidRPr="006F31BC">
        <w:rPr>
          <w:rStyle w:val="small-caps"/>
          <w:rFonts w:asciiTheme="minorHAnsi" w:hAnsiTheme="minorHAnsi" w:cstheme="minorHAnsi"/>
          <w:smallCaps/>
          <w:color w:val="0070C0"/>
          <w:sz w:val="24"/>
          <w:szCs w:val="24"/>
        </w:rPr>
        <w:t>Lord</w:t>
      </w:r>
      <w:r w:rsidRPr="006F31BC">
        <w:rPr>
          <w:rStyle w:val="text"/>
          <w:rFonts w:asciiTheme="minorHAnsi" w:hAnsiTheme="minorHAnsi" w:cstheme="minorHAnsi"/>
          <w:color w:val="0070C0"/>
          <w:sz w:val="24"/>
          <w:szCs w:val="24"/>
        </w:rPr>
        <w:t xml:space="preserve"> rises upon you.</w:t>
      </w:r>
      <w:r w:rsidRPr="006F31BC">
        <w:rPr>
          <w:rFonts w:asciiTheme="minorHAnsi" w:hAnsiTheme="minorHAnsi" w:cstheme="minorHAnsi"/>
          <w:color w:val="0070C0"/>
          <w:sz w:val="24"/>
          <w:szCs w:val="24"/>
        </w:rPr>
        <w:br/>
      </w:r>
      <w:r w:rsidRPr="006F31BC">
        <w:rPr>
          <w:rStyle w:val="text"/>
          <w:rFonts w:asciiTheme="minorHAnsi" w:hAnsiTheme="minorHAnsi" w:cstheme="minorHAnsi"/>
          <w:color w:val="0070C0"/>
          <w:sz w:val="24"/>
          <w:szCs w:val="24"/>
        </w:rPr>
        <w:t>See, darkness covers the earth</w:t>
      </w:r>
      <w:r w:rsidRPr="006F31BC">
        <w:rPr>
          <w:rFonts w:asciiTheme="minorHAnsi" w:hAnsiTheme="minorHAnsi" w:cstheme="minorHAnsi"/>
          <w:color w:val="0070C0"/>
          <w:sz w:val="24"/>
          <w:szCs w:val="24"/>
        </w:rPr>
        <w:br/>
      </w:r>
      <w:r w:rsidRPr="006F31BC">
        <w:rPr>
          <w:rStyle w:val="indent-1-breaks"/>
          <w:rFonts w:asciiTheme="minorHAnsi" w:hAnsiTheme="minorHAnsi" w:cstheme="minorHAnsi"/>
          <w:color w:val="0070C0"/>
          <w:sz w:val="24"/>
          <w:szCs w:val="24"/>
        </w:rPr>
        <w:t>    </w:t>
      </w:r>
      <w:r w:rsidRPr="006F31BC">
        <w:rPr>
          <w:rStyle w:val="text"/>
          <w:rFonts w:asciiTheme="minorHAnsi" w:hAnsiTheme="minorHAnsi" w:cstheme="minorHAnsi"/>
          <w:color w:val="0070C0"/>
          <w:sz w:val="24"/>
          <w:szCs w:val="24"/>
        </w:rPr>
        <w:t>and thick darkness is over the peoples,</w:t>
      </w:r>
      <w:r w:rsidRPr="006F31BC">
        <w:rPr>
          <w:rFonts w:asciiTheme="minorHAnsi" w:hAnsiTheme="minorHAnsi" w:cstheme="minorHAnsi"/>
          <w:color w:val="0070C0"/>
          <w:sz w:val="24"/>
          <w:szCs w:val="24"/>
        </w:rPr>
        <w:br/>
      </w:r>
      <w:r w:rsidRPr="006F31BC">
        <w:rPr>
          <w:rStyle w:val="text"/>
          <w:rFonts w:asciiTheme="minorHAnsi" w:hAnsiTheme="minorHAnsi" w:cstheme="minorHAnsi"/>
          <w:color w:val="0070C0"/>
          <w:sz w:val="24"/>
          <w:szCs w:val="24"/>
        </w:rPr>
        <w:t xml:space="preserve">but the </w:t>
      </w:r>
      <w:r w:rsidRPr="006F31BC">
        <w:rPr>
          <w:rStyle w:val="small-caps"/>
          <w:rFonts w:asciiTheme="minorHAnsi" w:hAnsiTheme="minorHAnsi" w:cstheme="minorHAnsi"/>
          <w:smallCaps/>
          <w:color w:val="0070C0"/>
          <w:sz w:val="24"/>
          <w:szCs w:val="24"/>
        </w:rPr>
        <w:t>Lord</w:t>
      </w:r>
      <w:r w:rsidRPr="006F31BC">
        <w:rPr>
          <w:rStyle w:val="text"/>
          <w:rFonts w:asciiTheme="minorHAnsi" w:hAnsiTheme="minorHAnsi" w:cstheme="minorHAnsi"/>
          <w:color w:val="0070C0"/>
          <w:sz w:val="24"/>
          <w:szCs w:val="24"/>
        </w:rPr>
        <w:t xml:space="preserve"> rises upon you</w:t>
      </w:r>
      <w:r w:rsidRPr="006F31BC">
        <w:rPr>
          <w:rFonts w:asciiTheme="minorHAnsi" w:hAnsiTheme="minorHAnsi" w:cstheme="minorHAnsi"/>
          <w:color w:val="0070C0"/>
          <w:sz w:val="24"/>
          <w:szCs w:val="24"/>
        </w:rPr>
        <w:br/>
      </w:r>
      <w:r w:rsidRPr="006F31BC">
        <w:rPr>
          <w:rStyle w:val="indent-1-breaks"/>
          <w:rFonts w:asciiTheme="minorHAnsi" w:hAnsiTheme="minorHAnsi" w:cstheme="minorHAnsi"/>
          <w:color w:val="0070C0"/>
          <w:sz w:val="24"/>
          <w:szCs w:val="24"/>
        </w:rPr>
        <w:t>    </w:t>
      </w:r>
      <w:r w:rsidRPr="006F31BC">
        <w:rPr>
          <w:rStyle w:val="text"/>
          <w:rFonts w:asciiTheme="minorHAnsi" w:hAnsiTheme="minorHAnsi" w:cstheme="minorHAnsi"/>
          <w:color w:val="0070C0"/>
          <w:sz w:val="24"/>
          <w:szCs w:val="24"/>
        </w:rPr>
        <w:t>and his glory appears over you.</w:t>
      </w:r>
      <w:r w:rsidRPr="006F31BC">
        <w:rPr>
          <w:rFonts w:asciiTheme="minorHAnsi" w:hAnsiTheme="minorHAnsi" w:cstheme="minorHAnsi"/>
          <w:color w:val="0070C0"/>
          <w:sz w:val="24"/>
          <w:szCs w:val="24"/>
        </w:rPr>
        <w:br/>
      </w:r>
      <w:r w:rsidRPr="006F31BC">
        <w:rPr>
          <w:rStyle w:val="text"/>
          <w:rFonts w:asciiTheme="minorHAnsi" w:hAnsiTheme="minorHAnsi" w:cstheme="minorHAnsi"/>
          <w:color w:val="0070C0"/>
          <w:sz w:val="24"/>
          <w:szCs w:val="24"/>
        </w:rPr>
        <w:t>Nations will come to your light,</w:t>
      </w:r>
      <w:r w:rsidRPr="006F31BC">
        <w:rPr>
          <w:rFonts w:asciiTheme="minorHAnsi" w:hAnsiTheme="minorHAnsi" w:cstheme="minorHAnsi"/>
          <w:color w:val="0070C0"/>
          <w:sz w:val="24"/>
          <w:szCs w:val="24"/>
        </w:rPr>
        <w:br/>
      </w:r>
      <w:r w:rsidRPr="006F31BC">
        <w:rPr>
          <w:rStyle w:val="indent-1-breaks"/>
          <w:rFonts w:asciiTheme="minorHAnsi" w:hAnsiTheme="minorHAnsi" w:cstheme="minorHAnsi"/>
          <w:color w:val="0070C0"/>
          <w:sz w:val="24"/>
          <w:szCs w:val="24"/>
        </w:rPr>
        <w:t>    </w:t>
      </w:r>
      <w:r w:rsidRPr="006F31BC">
        <w:rPr>
          <w:rStyle w:val="text"/>
          <w:rFonts w:asciiTheme="minorHAnsi" w:hAnsiTheme="minorHAnsi" w:cstheme="minorHAnsi"/>
          <w:color w:val="0070C0"/>
          <w:sz w:val="24"/>
          <w:szCs w:val="24"/>
        </w:rPr>
        <w:t>and kings to the brightness of your dawn.</w:t>
      </w:r>
    </w:p>
    <w:p w14:paraId="56ECBC7B" w14:textId="77777777" w:rsidR="006F31BC" w:rsidRPr="006F31BC" w:rsidRDefault="006F31BC" w:rsidP="006F31BC">
      <w:pPr>
        <w:jc w:val="center"/>
        <w:rPr>
          <w:rStyle w:val="text"/>
          <w:rFonts w:asciiTheme="minorHAnsi" w:hAnsiTheme="minorHAnsi" w:cstheme="minorHAnsi"/>
          <w:color w:val="000000"/>
          <w:sz w:val="24"/>
          <w:szCs w:val="24"/>
        </w:rPr>
      </w:pPr>
    </w:p>
    <w:p w14:paraId="53079665" w14:textId="1F1CB22A" w:rsidR="006F31BC" w:rsidRPr="006F31BC" w:rsidRDefault="006F31BC" w:rsidP="006F31BC">
      <w:pPr>
        <w:jc w:val="center"/>
        <w:rPr>
          <w:rStyle w:val="text"/>
          <w:rFonts w:asciiTheme="minorHAnsi" w:hAnsiTheme="minorHAnsi" w:cstheme="minorHAnsi"/>
          <w:color w:val="000000"/>
          <w:sz w:val="24"/>
          <w:szCs w:val="24"/>
        </w:rPr>
      </w:pPr>
      <w:r w:rsidRPr="006F31BC">
        <w:rPr>
          <w:rStyle w:val="text"/>
          <w:rFonts w:asciiTheme="minorHAnsi" w:hAnsiTheme="minorHAnsi" w:cstheme="minorHAnsi"/>
          <w:color w:val="000000"/>
          <w:sz w:val="24"/>
          <w:szCs w:val="24"/>
        </w:rPr>
        <w:t xml:space="preserve">Light has such a transformative effect! When the sun appears over the horizon a grey world is bathed in colour and warmth. </w:t>
      </w:r>
      <w:proofErr w:type="gramStart"/>
      <w:r w:rsidRPr="006F31BC">
        <w:rPr>
          <w:rStyle w:val="text"/>
          <w:rFonts w:asciiTheme="minorHAnsi" w:hAnsiTheme="minorHAnsi" w:cstheme="minorHAnsi"/>
          <w:color w:val="000000"/>
          <w:sz w:val="24"/>
          <w:szCs w:val="24"/>
        </w:rPr>
        <w:t>It’s</w:t>
      </w:r>
      <w:proofErr w:type="gramEnd"/>
      <w:r w:rsidRPr="006F31BC">
        <w:rPr>
          <w:rStyle w:val="text"/>
          <w:rFonts w:asciiTheme="minorHAnsi" w:hAnsiTheme="minorHAnsi" w:cstheme="minorHAnsi"/>
          <w:color w:val="000000"/>
          <w:sz w:val="24"/>
          <w:szCs w:val="24"/>
        </w:rPr>
        <w:t xml:space="preserve"> almost as though life returns. Jesus is the light of the world. He shines brighter than all other light sources!  His light brings colour, </w:t>
      </w:r>
      <w:proofErr w:type="gramStart"/>
      <w:r w:rsidRPr="006F31BC">
        <w:rPr>
          <w:rStyle w:val="text"/>
          <w:rFonts w:asciiTheme="minorHAnsi" w:hAnsiTheme="minorHAnsi" w:cstheme="minorHAnsi"/>
          <w:color w:val="000000"/>
          <w:sz w:val="24"/>
          <w:szCs w:val="24"/>
        </w:rPr>
        <w:t>warmth</w:t>
      </w:r>
      <w:proofErr w:type="gramEnd"/>
      <w:r w:rsidRPr="006F31BC">
        <w:rPr>
          <w:rStyle w:val="text"/>
          <w:rFonts w:asciiTheme="minorHAnsi" w:hAnsiTheme="minorHAnsi" w:cstheme="minorHAnsi"/>
          <w:color w:val="000000"/>
          <w:sz w:val="24"/>
          <w:szCs w:val="24"/>
        </w:rPr>
        <w:t xml:space="preserve"> and life. We need His presence, his light. And </w:t>
      </w:r>
      <w:proofErr w:type="gramStart"/>
      <w:r w:rsidRPr="006F31BC">
        <w:rPr>
          <w:rStyle w:val="text"/>
          <w:rFonts w:asciiTheme="minorHAnsi" w:hAnsiTheme="minorHAnsi" w:cstheme="minorHAnsi"/>
          <w:color w:val="000000"/>
          <w:sz w:val="24"/>
          <w:szCs w:val="24"/>
        </w:rPr>
        <w:t>so</w:t>
      </w:r>
      <w:proofErr w:type="gramEnd"/>
      <w:r w:rsidRPr="006F31BC">
        <w:rPr>
          <w:rStyle w:val="text"/>
          <w:rFonts w:asciiTheme="minorHAnsi" w:hAnsiTheme="minorHAnsi" w:cstheme="minorHAnsi"/>
          <w:color w:val="000000"/>
          <w:sz w:val="24"/>
          <w:szCs w:val="24"/>
        </w:rPr>
        <w:t xml:space="preserve"> we come to these extraordinary verses from the start of Isaiah 60. It speaks of a time when thick darkness covers all the people of the earth. I guess that we have seen just such a situation across the face of the earth in these days. Coronavirus has spread sickness, fear, darkness. And so, how critical it is that the people of God – those that have the light of life – over whom the glory of the Lord has arisen – shine with that light. The world-wide church has a mandate to shine that Jesus-light to transform the darkness! As we point people to Jesus, lifting Him up, representing Him well on the earth, so people will see just how good he </w:t>
      </w:r>
      <w:proofErr w:type="gramStart"/>
      <w:r w:rsidRPr="006F31BC">
        <w:rPr>
          <w:rStyle w:val="text"/>
          <w:rFonts w:asciiTheme="minorHAnsi" w:hAnsiTheme="minorHAnsi" w:cstheme="minorHAnsi"/>
          <w:color w:val="000000"/>
          <w:sz w:val="24"/>
          <w:szCs w:val="24"/>
        </w:rPr>
        <w:t>is</w:t>
      </w:r>
      <w:proofErr w:type="gramEnd"/>
      <w:r w:rsidRPr="006F31BC">
        <w:rPr>
          <w:rStyle w:val="text"/>
          <w:rFonts w:asciiTheme="minorHAnsi" w:hAnsiTheme="minorHAnsi" w:cstheme="minorHAnsi"/>
          <w:color w:val="000000"/>
          <w:sz w:val="24"/>
          <w:szCs w:val="24"/>
        </w:rPr>
        <w:t xml:space="preserve"> and his light is irresistible. Almost like moths gathering around a light bulb at night, or sunflowers turning their faces towards the sun, so people will be drawn to the light of Jesus. The season is beginning to change. We are starting to prepare for a new day when we have greater freedom to go out. We have seen the Lord moving in this land over the past few weeks. Now is not the time to hide that light away! </w:t>
      </w:r>
      <w:proofErr w:type="gramStart"/>
      <w:r w:rsidRPr="006F31BC">
        <w:rPr>
          <w:rStyle w:val="text"/>
          <w:rFonts w:asciiTheme="minorHAnsi" w:hAnsiTheme="minorHAnsi" w:cstheme="minorHAnsi"/>
          <w:color w:val="000000"/>
          <w:sz w:val="24"/>
          <w:szCs w:val="24"/>
        </w:rPr>
        <w:t>Let’s</w:t>
      </w:r>
      <w:proofErr w:type="gramEnd"/>
      <w:r w:rsidRPr="006F31BC">
        <w:rPr>
          <w:rStyle w:val="text"/>
          <w:rFonts w:asciiTheme="minorHAnsi" w:hAnsiTheme="minorHAnsi" w:cstheme="minorHAnsi"/>
          <w:color w:val="000000"/>
          <w:sz w:val="24"/>
          <w:szCs w:val="24"/>
        </w:rPr>
        <w:t xml:space="preserve"> pray that people will be drawn to the light of Jesus.</w:t>
      </w:r>
    </w:p>
    <w:p w14:paraId="6521871E" w14:textId="77777777" w:rsidR="006F31BC" w:rsidRPr="006F31BC" w:rsidRDefault="006F31BC" w:rsidP="006F31BC">
      <w:pPr>
        <w:jc w:val="center"/>
        <w:rPr>
          <w:rStyle w:val="text"/>
          <w:rFonts w:asciiTheme="minorHAnsi" w:hAnsiTheme="minorHAnsi" w:cstheme="minorHAnsi"/>
          <w:color w:val="000000"/>
          <w:sz w:val="24"/>
          <w:szCs w:val="24"/>
        </w:rPr>
      </w:pPr>
    </w:p>
    <w:p w14:paraId="52496F5A" w14:textId="77777777" w:rsidR="006F31BC" w:rsidRPr="006F31BC" w:rsidRDefault="006F31BC" w:rsidP="006F31BC">
      <w:pPr>
        <w:jc w:val="center"/>
        <w:rPr>
          <w:rStyle w:val="text"/>
          <w:rFonts w:asciiTheme="minorHAnsi" w:hAnsiTheme="minorHAnsi" w:cstheme="minorHAnsi"/>
          <w:i/>
          <w:iCs/>
          <w:color w:val="000000"/>
          <w:sz w:val="24"/>
          <w:szCs w:val="24"/>
        </w:rPr>
      </w:pPr>
      <w:r w:rsidRPr="006F31BC">
        <w:rPr>
          <w:rStyle w:val="text"/>
          <w:rFonts w:asciiTheme="minorHAnsi" w:hAnsiTheme="minorHAnsi" w:cstheme="minorHAnsi"/>
          <w:i/>
          <w:iCs/>
          <w:color w:val="000000"/>
          <w:sz w:val="24"/>
          <w:szCs w:val="24"/>
        </w:rPr>
        <w:t xml:space="preserve">Lord Jesus, light of the world, we thank you for the ways in which we have seen you dispel darkness in our own lives and in the lives of others. We pray today that you would push back the darkness of Coronavirus. We thank you so much that fewer new cases are being reported, and we pray that it would be totally extinguished. We continue to pray for your help and blessing for all those who are working in caring professions, looking after the sick and dying.  Would you shine your light on them today to give them courage, wisdom and </w:t>
      </w:r>
      <w:proofErr w:type="gramStart"/>
      <w:r w:rsidRPr="006F31BC">
        <w:rPr>
          <w:rStyle w:val="text"/>
          <w:rFonts w:asciiTheme="minorHAnsi" w:hAnsiTheme="minorHAnsi" w:cstheme="minorHAnsi"/>
          <w:i/>
          <w:iCs/>
          <w:color w:val="000000"/>
          <w:sz w:val="24"/>
          <w:szCs w:val="24"/>
        </w:rPr>
        <w:t>energy.</w:t>
      </w:r>
      <w:proofErr w:type="gramEnd"/>
      <w:r w:rsidRPr="006F31BC">
        <w:rPr>
          <w:rStyle w:val="text"/>
          <w:rFonts w:asciiTheme="minorHAnsi" w:hAnsiTheme="minorHAnsi" w:cstheme="minorHAnsi"/>
          <w:i/>
          <w:iCs/>
          <w:color w:val="000000"/>
          <w:sz w:val="24"/>
          <w:szCs w:val="24"/>
        </w:rPr>
        <w:t xml:space="preserve"> We pray for your people – for your church around the world. Lord we ask that you </w:t>
      </w:r>
      <w:proofErr w:type="gramStart"/>
      <w:r w:rsidRPr="006F31BC">
        <w:rPr>
          <w:rStyle w:val="text"/>
          <w:rFonts w:asciiTheme="minorHAnsi" w:hAnsiTheme="minorHAnsi" w:cstheme="minorHAnsi"/>
          <w:i/>
          <w:iCs/>
          <w:color w:val="000000"/>
          <w:sz w:val="24"/>
          <w:szCs w:val="24"/>
        </w:rPr>
        <w:t>would set</w:t>
      </w:r>
      <w:proofErr w:type="gramEnd"/>
      <w:r w:rsidRPr="006F31BC">
        <w:rPr>
          <w:rStyle w:val="text"/>
          <w:rFonts w:asciiTheme="minorHAnsi" w:hAnsiTheme="minorHAnsi" w:cstheme="minorHAnsi"/>
          <w:i/>
          <w:iCs/>
          <w:color w:val="000000"/>
          <w:sz w:val="24"/>
          <w:szCs w:val="24"/>
        </w:rPr>
        <w:t xml:space="preserve"> our hearts on fire with love for you and that we will shine with increasing brightness so that others see your goodness and are drawn to you. In your name. Amen</w:t>
      </w:r>
    </w:p>
    <w:p w14:paraId="3BAEC514" w14:textId="2AEBADD5" w:rsidR="008D1A69" w:rsidRDefault="008D1A69" w:rsidP="006F31BC">
      <w:pPr>
        <w:jc w:val="center"/>
        <w:rPr>
          <w:rFonts w:asciiTheme="minorHAnsi" w:hAnsiTheme="minorHAnsi" w:cstheme="minorHAnsi"/>
          <w:sz w:val="24"/>
          <w:szCs w:val="24"/>
        </w:rPr>
      </w:pPr>
    </w:p>
    <w:p w14:paraId="2E787D2D" w14:textId="396E2FAC" w:rsidR="006F31BC" w:rsidRDefault="006F31BC" w:rsidP="006F31BC">
      <w:pPr>
        <w:jc w:val="center"/>
        <w:rPr>
          <w:rFonts w:asciiTheme="minorHAnsi" w:hAnsiTheme="minorHAnsi" w:cstheme="minorHAnsi"/>
          <w:sz w:val="24"/>
          <w:szCs w:val="24"/>
        </w:rPr>
      </w:pPr>
      <w:r>
        <w:rPr>
          <w:noProof/>
        </w:rPr>
        <w:drawing>
          <wp:inline distT="0" distB="0" distL="0" distR="0" wp14:anchorId="28A78CEA" wp14:editId="5929AC54">
            <wp:extent cx="3952875" cy="2636635"/>
            <wp:effectExtent l="0" t="0" r="0" b="0"/>
            <wp:docPr id="2" name="Picture 2" descr="mountains and tree range during golden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s and tree range during golden hou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2876" cy="2656646"/>
                    </a:xfrm>
                    <a:prstGeom prst="rect">
                      <a:avLst/>
                    </a:prstGeom>
                    <a:noFill/>
                    <a:ln>
                      <a:noFill/>
                    </a:ln>
                  </pic:spPr>
                </pic:pic>
              </a:graphicData>
            </a:graphic>
          </wp:inline>
        </w:drawing>
      </w:r>
    </w:p>
    <w:p w14:paraId="5327B186" w14:textId="63B54461" w:rsidR="006F31BC" w:rsidRDefault="006F31BC" w:rsidP="006F31BC">
      <w:pPr>
        <w:jc w:val="center"/>
        <w:rPr>
          <w:rFonts w:asciiTheme="minorHAnsi" w:hAnsiTheme="minorHAnsi" w:cstheme="minorHAnsi"/>
          <w:sz w:val="24"/>
          <w:szCs w:val="24"/>
        </w:rPr>
      </w:pPr>
      <w:r>
        <w:rPr>
          <w:rStyle w:val="text"/>
          <w:rFonts w:asciiTheme="minorHAnsi" w:hAnsiTheme="minorHAnsi" w:cstheme="minorHAnsi"/>
          <w:color w:val="000000"/>
          <w:sz w:val="24"/>
          <w:szCs w:val="24"/>
        </w:rPr>
        <w:t>Jesus is The Light Of the World</w:t>
      </w:r>
    </w:p>
    <w:sectPr w:rsidR="006F31BC" w:rsidSect="008D1A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2"/>
    <w:rsid w:val="00090DD2"/>
    <w:rsid w:val="002B1005"/>
    <w:rsid w:val="004278A8"/>
    <w:rsid w:val="006F31BC"/>
    <w:rsid w:val="008D1A69"/>
    <w:rsid w:val="00972DAE"/>
    <w:rsid w:val="00DA1D7E"/>
    <w:rsid w:val="00E108AF"/>
    <w:rsid w:val="00E5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6596"/>
  <w15:chartTrackingRefBased/>
  <w15:docId w15:val="{8140FFD1-404C-47D0-B1ED-B9A6C60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90DD2"/>
    <w:rPr>
      <w:rFonts w:cstheme="minorBidi"/>
      <w:szCs w:val="21"/>
      <w:lang w:eastAsia="en-US"/>
    </w:rPr>
  </w:style>
  <w:style w:type="character" w:customStyle="1" w:styleId="PlainTextChar">
    <w:name w:val="Plain Text Char"/>
    <w:basedOn w:val="DefaultParagraphFont"/>
    <w:link w:val="PlainText"/>
    <w:uiPriority w:val="99"/>
    <w:semiHidden/>
    <w:rsid w:val="00090DD2"/>
    <w:rPr>
      <w:rFonts w:ascii="Calibri" w:hAnsi="Calibri"/>
      <w:szCs w:val="21"/>
    </w:rPr>
  </w:style>
  <w:style w:type="character" w:styleId="Hyperlink">
    <w:name w:val="Hyperlink"/>
    <w:basedOn w:val="DefaultParagraphFont"/>
    <w:uiPriority w:val="99"/>
    <w:semiHidden/>
    <w:unhideWhenUsed/>
    <w:rsid w:val="008D1A69"/>
    <w:rPr>
      <w:color w:val="0000FF"/>
      <w:u w:val="single"/>
    </w:rPr>
  </w:style>
  <w:style w:type="character" w:customStyle="1" w:styleId="text">
    <w:name w:val="text"/>
    <w:basedOn w:val="DefaultParagraphFont"/>
    <w:rsid w:val="008D1A69"/>
  </w:style>
  <w:style w:type="character" w:customStyle="1" w:styleId="indent-1-breaks">
    <w:name w:val="indent-1-breaks"/>
    <w:basedOn w:val="DefaultParagraphFont"/>
    <w:rsid w:val="008D1A69"/>
  </w:style>
  <w:style w:type="character" w:customStyle="1" w:styleId="small-caps">
    <w:name w:val="small-caps"/>
    <w:basedOn w:val="DefaultParagraphFont"/>
    <w:rsid w:val="006F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5803">
      <w:bodyDiv w:val="1"/>
      <w:marLeft w:val="0"/>
      <w:marRight w:val="0"/>
      <w:marTop w:val="0"/>
      <w:marBottom w:val="0"/>
      <w:divBdr>
        <w:top w:val="none" w:sz="0" w:space="0" w:color="auto"/>
        <w:left w:val="none" w:sz="0" w:space="0" w:color="auto"/>
        <w:bottom w:val="none" w:sz="0" w:space="0" w:color="auto"/>
        <w:right w:val="none" w:sz="0" w:space="0" w:color="auto"/>
      </w:divBdr>
    </w:div>
    <w:div w:id="315957524">
      <w:bodyDiv w:val="1"/>
      <w:marLeft w:val="0"/>
      <w:marRight w:val="0"/>
      <w:marTop w:val="0"/>
      <w:marBottom w:val="0"/>
      <w:divBdr>
        <w:top w:val="none" w:sz="0" w:space="0" w:color="auto"/>
        <w:left w:val="none" w:sz="0" w:space="0" w:color="auto"/>
        <w:bottom w:val="none" w:sz="0" w:space="0" w:color="auto"/>
        <w:right w:val="none" w:sz="0" w:space="0" w:color="auto"/>
      </w:divBdr>
    </w:div>
    <w:div w:id="1339431623">
      <w:bodyDiv w:val="1"/>
      <w:marLeft w:val="0"/>
      <w:marRight w:val="0"/>
      <w:marTop w:val="0"/>
      <w:marBottom w:val="0"/>
      <w:divBdr>
        <w:top w:val="none" w:sz="0" w:space="0" w:color="auto"/>
        <w:left w:val="none" w:sz="0" w:space="0" w:color="auto"/>
        <w:bottom w:val="none" w:sz="0" w:space="0" w:color="auto"/>
        <w:right w:val="none" w:sz="0" w:space="0" w:color="auto"/>
      </w:divBdr>
    </w:div>
    <w:div w:id="18452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2020-05-13T12:40:00Z</cp:lastPrinted>
  <dcterms:created xsi:type="dcterms:W3CDTF">2020-05-15T12:35:00Z</dcterms:created>
  <dcterms:modified xsi:type="dcterms:W3CDTF">2020-05-15T12:35:00Z</dcterms:modified>
</cp:coreProperties>
</file>